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81" w:rsidRDefault="00E37C81" w:rsidP="00E37C81">
      <w:pPr>
        <w:pStyle w:val="a5"/>
        <w:jc w:val="center"/>
        <w:rPr>
          <w:b/>
          <w:sz w:val="32"/>
          <w:szCs w:val="32"/>
        </w:rPr>
      </w:pPr>
      <w:r>
        <w:rPr>
          <w:rFonts w:hint="eastAsia"/>
          <w:bCs/>
          <w:sz w:val="30"/>
          <w:szCs w:val="30"/>
        </w:rPr>
        <w:t>院工字[2020]4号</w:t>
      </w:r>
    </w:p>
    <w:p w:rsidR="00E37C81" w:rsidRPr="00E37C81" w:rsidRDefault="00E37C81" w:rsidP="00E37C81">
      <w:pPr>
        <w:jc w:val="center"/>
        <w:rPr>
          <w:rFonts w:ascii="宋体" w:eastAsia="宋体" w:hAnsi="宋体" w:cs="宋体"/>
          <w:b/>
          <w:bCs/>
          <w:sz w:val="36"/>
          <w:szCs w:val="24"/>
        </w:rPr>
      </w:pPr>
      <w:r w:rsidRPr="00E37C81">
        <w:rPr>
          <w:rFonts w:ascii="宋体" w:eastAsia="宋体" w:hAnsi="宋体" w:cs="宋体" w:hint="eastAsia"/>
          <w:b/>
          <w:bCs/>
          <w:sz w:val="36"/>
          <w:szCs w:val="24"/>
        </w:rPr>
        <w:t>关于举办铜陵学院第一届教职工男子五</w:t>
      </w:r>
      <w:proofErr w:type="gramStart"/>
      <w:r w:rsidRPr="00E37C81">
        <w:rPr>
          <w:rFonts w:ascii="宋体" w:eastAsia="宋体" w:hAnsi="宋体" w:cs="宋体" w:hint="eastAsia"/>
          <w:b/>
          <w:bCs/>
          <w:sz w:val="36"/>
          <w:szCs w:val="24"/>
        </w:rPr>
        <w:t>人制</w:t>
      </w:r>
      <w:proofErr w:type="gramEnd"/>
      <w:r w:rsidRPr="00E37C81">
        <w:rPr>
          <w:rFonts w:ascii="宋体" w:eastAsia="宋体" w:hAnsi="宋体" w:cs="宋体" w:hint="eastAsia"/>
          <w:b/>
          <w:bCs/>
          <w:sz w:val="36"/>
          <w:szCs w:val="24"/>
        </w:rPr>
        <w:t>足球联赛的通知</w:t>
      </w:r>
    </w:p>
    <w:p w:rsidR="00E37C81" w:rsidRPr="00E37C81" w:rsidRDefault="00E37C81" w:rsidP="0077077D">
      <w:pPr>
        <w:pStyle w:val="Default"/>
        <w:rPr>
          <w:rFonts w:ascii="仿宋" w:eastAsia="仿宋" w:hAnsi="仿宋" w:cs="FangSong"/>
          <w:sz w:val="28"/>
          <w:szCs w:val="28"/>
        </w:rPr>
      </w:pPr>
      <w:r w:rsidRPr="00E37C81">
        <w:rPr>
          <w:rFonts w:ascii="仿宋" w:eastAsia="仿宋" w:hAnsi="仿宋" w:cs="FangSong" w:hint="eastAsia"/>
          <w:sz w:val="28"/>
          <w:szCs w:val="28"/>
        </w:rPr>
        <w:t>各分会：</w:t>
      </w:r>
    </w:p>
    <w:p w:rsidR="00725073" w:rsidRPr="0077077D" w:rsidRDefault="00E37C81" w:rsidP="0077077D">
      <w:pPr>
        <w:pStyle w:val="Default"/>
        <w:ind w:firstLineChars="200" w:firstLine="560"/>
        <w:rPr>
          <w:rFonts w:ascii="仿宋" w:eastAsia="仿宋" w:hAnsi="仿宋" w:cs="FangSong"/>
          <w:sz w:val="28"/>
          <w:szCs w:val="28"/>
        </w:rPr>
      </w:pPr>
      <w:r w:rsidRPr="00E37C81">
        <w:rPr>
          <w:rFonts w:ascii="仿宋" w:eastAsia="仿宋" w:hAnsi="仿宋" w:cs="FangSong" w:hint="eastAsia"/>
          <w:sz w:val="28"/>
          <w:szCs w:val="28"/>
        </w:rPr>
        <w:t>为推动我校各项体育活动开展，增强教职工体质、体能，提高教职工健康素质，促进和谐校园建设，经研究决定，于2020年12月举办</w:t>
      </w:r>
      <w:r w:rsidRPr="0077077D">
        <w:rPr>
          <w:rFonts w:ascii="仿宋" w:eastAsia="仿宋" w:hAnsi="仿宋" w:cs="FangSong" w:hint="eastAsia"/>
          <w:sz w:val="28"/>
          <w:szCs w:val="28"/>
        </w:rPr>
        <w:t>铜陵学院第一届教职工男子五</w:t>
      </w:r>
      <w:proofErr w:type="gramStart"/>
      <w:r w:rsidRPr="0077077D">
        <w:rPr>
          <w:rFonts w:ascii="仿宋" w:eastAsia="仿宋" w:hAnsi="仿宋" w:cs="FangSong" w:hint="eastAsia"/>
          <w:sz w:val="28"/>
          <w:szCs w:val="28"/>
        </w:rPr>
        <w:t>人制</w:t>
      </w:r>
      <w:proofErr w:type="gramEnd"/>
      <w:r w:rsidRPr="0077077D">
        <w:rPr>
          <w:rFonts w:ascii="仿宋" w:eastAsia="仿宋" w:hAnsi="仿宋" w:cs="FangSong" w:hint="eastAsia"/>
          <w:sz w:val="28"/>
          <w:szCs w:val="28"/>
        </w:rPr>
        <w:t>足球联赛</w:t>
      </w:r>
      <w:r w:rsidR="00725073" w:rsidRPr="0077077D">
        <w:rPr>
          <w:rFonts w:ascii="仿宋" w:eastAsia="仿宋" w:hAnsi="仿宋" w:cs="FangSong" w:hint="eastAsia"/>
          <w:sz w:val="28"/>
          <w:szCs w:val="28"/>
        </w:rPr>
        <w:t>请各分会组织会员积极参加，现就有关要求通知如下：</w:t>
      </w:r>
    </w:p>
    <w:p w:rsidR="00725073" w:rsidRDefault="00725073"/>
    <w:p w:rsidR="00966175" w:rsidRPr="00821BD9" w:rsidRDefault="00821BD9" w:rsidP="00821BD9">
      <w:pPr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</w:t>
      </w:r>
      <w:r w:rsidR="00966175" w:rsidRPr="00821BD9">
        <w:rPr>
          <w:rFonts w:ascii="宋体" w:hAnsi="宋体" w:cs="宋体" w:hint="eastAsia"/>
          <w:sz w:val="28"/>
          <w:szCs w:val="28"/>
        </w:rPr>
        <w:t>比赛时间</w:t>
      </w:r>
    </w:p>
    <w:p w:rsidR="00966175" w:rsidRPr="00FC6B66" w:rsidRDefault="00966175" w:rsidP="00FC6B66">
      <w:pPr>
        <w:pStyle w:val="Default"/>
        <w:ind w:left="720"/>
        <w:rPr>
          <w:rFonts w:ascii="仿宋" w:eastAsia="仿宋" w:hAnsi="仿宋" w:cs="FangSong"/>
          <w:sz w:val="28"/>
          <w:szCs w:val="28"/>
        </w:rPr>
      </w:pPr>
      <w:r w:rsidRPr="00FC6B66">
        <w:rPr>
          <w:rFonts w:ascii="仿宋" w:eastAsia="仿宋" w:hAnsi="仿宋" w:cs="FangSong"/>
          <w:sz w:val="28"/>
          <w:szCs w:val="28"/>
        </w:rPr>
        <w:t>2020</w:t>
      </w:r>
      <w:r w:rsidRPr="00FC6B66">
        <w:rPr>
          <w:rFonts w:ascii="仿宋" w:eastAsia="仿宋" w:hAnsi="仿宋" w:cs="FangSong" w:hint="eastAsia"/>
          <w:sz w:val="28"/>
          <w:szCs w:val="28"/>
        </w:rPr>
        <w:t>年12月上旬，正式比赛时间另行通知</w:t>
      </w:r>
    </w:p>
    <w:p w:rsidR="00966175" w:rsidRPr="00821BD9" w:rsidRDefault="00821BD9" w:rsidP="00821BD9">
      <w:pPr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</w:t>
      </w:r>
      <w:r w:rsidR="00966175" w:rsidRPr="00821BD9">
        <w:rPr>
          <w:rFonts w:ascii="宋体" w:hAnsi="宋体" w:cs="宋体" w:hint="eastAsia"/>
          <w:sz w:val="28"/>
          <w:szCs w:val="28"/>
        </w:rPr>
        <w:t>比赛地点</w:t>
      </w:r>
    </w:p>
    <w:p w:rsidR="00966175" w:rsidRPr="00FC6B66" w:rsidRDefault="00966175" w:rsidP="00FC6B66">
      <w:pPr>
        <w:pStyle w:val="Default"/>
        <w:ind w:left="720"/>
        <w:rPr>
          <w:rFonts w:ascii="仿宋" w:eastAsia="仿宋" w:hAnsi="仿宋" w:cs="FangSong"/>
          <w:sz w:val="28"/>
          <w:szCs w:val="28"/>
        </w:rPr>
      </w:pPr>
      <w:r w:rsidRPr="00FC6B66">
        <w:rPr>
          <w:rFonts w:ascii="仿宋" w:eastAsia="仿宋" w:hAnsi="仿宋" w:cs="FangSong" w:hint="eastAsia"/>
          <w:sz w:val="28"/>
          <w:szCs w:val="28"/>
        </w:rPr>
        <w:t>新校区新足球场</w:t>
      </w:r>
      <w:r w:rsidRPr="00FC6B66">
        <w:rPr>
          <w:rFonts w:ascii="仿宋" w:eastAsia="仿宋" w:hAnsi="仿宋" w:cs="FangSong"/>
          <w:sz w:val="28"/>
          <w:szCs w:val="28"/>
        </w:rPr>
        <w:t xml:space="preserve"> </w:t>
      </w:r>
    </w:p>
    <w:p w:rsidR="00966175" w:rsidRPr="00821BD9" w:rsidRDefault="00821BD9" w:rsidP="00821BD9">
      <w:pPr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</w:t>
      </w:r>
      <w:r w:rsidR="00966175" w:rsidRPr="00821BD9">
        <w:rPr>
          <w:rFonts w:ascii="宋体" w:hAnsi="宋体" w:cs="宋体" w:hint="eastAsia"/>
          <w:sz w:val="28"/>
          <w:szCs w:val="28"/>
        </w:rPr>
        <w:t>参赛人员</w:t>
      </w:r>
    </w:p>
    <w:p w:rsidR="00B96241" w:rsidRPr="00966175" w:rsidRDefault="00B96241" w:rsidP="00B96241">
      <w:pPr>
        <w:pStyle w:val="Default"/>
        <w:ind w:left="720"/>
        <w:rPr>
          <w:rFonts w:ascii="仿宋" w:eastAsia="仿宋" w:hAnsi="仿宋" w:cs="FangSong"/>
          <w:sz w:val="28"/>
          <w:szCs w:val="28"/>
        </w:rPr>
      </w:pPr>
      <w:r w:rsidRPr="00966175">
        <w:rPr>
          <w:rFonts w:ascii="仿宋" w:eastAsia="仿宋" w:hAnsi="仿宋" w:cs="FangSong" w:hint="eastAsia"/>
          <w:sz w:val="28"/>
          <w:szCs w:val="28"/>
        </w:rPr>
        <w:t>学校各分会（根据分会的实际情况，最多允许二个分会联合组成一个球队）</w:t>
      </w:r>
      <w:r w:rsidRPr="00966175">
        <w:rPr>
          <w:rFonts w:ascii="仿宋" w:eastAsia="仿宋" w:hAnsi="仿宋" w:cs="FangSong"/>
          <w:sz w:val="28"/>
          <w:szCs w:val="28"/>
        </w:rPr>
        <w:t xml:space="preserve"> </w:t>
      </w:r>
    </w:p>
    <w:p w:rsidR="00966175" w:rsidRPr="00821BD9" w:rsidRDefault="00B96241" w:rsidP="00821BD9">
      <w:pPr>
        <w:ind w:firstLineChars="100" w:firstLine="280"/>
        <w:rPr>
          <w:rFonts w:ascii="宋体" w:hAnsi="宋体" w:cs="宋体"/>
          <w:sz w:val="28"/>
          <w:szCs w:val="28"/>
        </w:rPr>
      </w:pPr>
      <w:r w:rsidRPr="00821BD9">
        <w:rPr>
          <w:rFonts w:ascii="宋体" w:hAnsi="宋体" w:cs="宋体" w:hint="eastAsia"/>
          <w:sz w:val="28"/>
          <w:szCs w:val="28"/>
        </w:rPr>
        <w:t>四</w:t>
      </w:r>
      <w:r w:rsidR="00FC6B66" w:rsidRPr="00821BD9">
        <w:rPr>
          <w:rFonts w:ascii="宋体" w:hAnsi="宋体" w:cs="宋体" w:hint="eastAsia"/>
          <w:sz w:val="28"/>
          <w:szCs w:val="28"/>
        </w:rPr>
        <w:t xml:space="preserve"> </w:t>
      </w:r>
      <w:r w:rsidR="00966175" w:rsidRPr="00821BD9">
        <w:rPr>
          <w:rFonts w:ascii="宋体" w:hAnsi="宋体" w:cs="宋体" w:hint="eastAsia"/>
          <w:sz w:val="28"/>
          <w:szCs w:val="28"/>
        </w:rPr>
        <w:t>、运动员资格及参加办法：</w:t>
      </w:r>
      <w:r w:rsidR="00966175" w:rsidRPr="00821BD9">
        <w:rPr>
          <w:rFonts w:ascii="宋体" w:hAnsi="宋体" w:cs="宋体"/>
          <w:sz w:val="28"/>
          <w:szCs w:val="28"/>
        </w:rPr>
        <w:t xml:space="preserve"> </w:t>
      </w:r>
    </w:p>
    <w:p w:rsidR="00966175" w:rsidRPr="00FC6B66" w:rsidRDefault="00966175" w:rsidP="00FC6B66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C6B66">
        <w:rPr>
          <w:rFonts w:ascii="仿宋" w:eastAsia="仿宋" w:hAnsi="仿宋" w:cs="宋体" w:hint="eastAsia"/>
          <w:sz w:val="28"/>
          <w:szCs w:val="28"/>
        </w:rPr>
        <w:t>1、报名人数：各参赛队可</w:t>
      </w:r>
      <w:proofErr w:type="gramStart"/>
      <w:r w:rsidRPr="00FC6B66">
        <w:rPr>
          <w:rFonts w:ascii="仿宋" w:eastAsia="仿宋" w:hAnsi="仿宋" w:cs="宋体" w:hint="eastAsia"/>
          <w:sz w:val="28"/>
          <w:szCs w:val="28"/>
        </w:rPr>
        <w:t>报领队</w:t>
      </w:r>
      <w:proofErr w:type="gramEnd"/>
      <w:r w:rsidRPr="00FC6B66">
        <w:rPr>
          <w:rFonts w:ascii="仿宋" w:eastAsia="仿宋" w:hAnsi="仿宋" w:cs="宋体" w:hint="eastAsia"/>
          <w:sz w:val="28"/>
          <w:szCs w:val="28"/>
        </w:rPr>
        <w:t xml:space="preserve">1名、教练1名、运动员5-10名。 </w:t>
      </w:r>
    </w:p>
    <w:p w:rsidR="00966175" w:rsidRPr="00FC6B66" w:rsidRDefault="00966175" w:rsidP="00FC6B66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C6B66">
        <w:rPr>
          <w:rFonts w:ascii="仿宋" w:eastAsia="仿宋" w:hAnsi="仿宋" w:cs="宋体" w:hint="eastAsia"/>
          <w:sz w:val="28"/>
          <w:szCs w:val="28"/>
        </w:rPr>
        <w:t>2、运动员条件：我校工会会员，身体健康（经校医院体检合格）均可参加。</w:t>
      </w:r>
    </w:p>
    <w:p w:rsidR="00966175" w:rsidRPr="00FC6B66" w:rsidRDefault="00966175" w:rsidP="00FC6B66">
      <w:pPr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FC6B66">
        <w:rPr>
          <w:rFonts w:ascii="仿宋" w:eastAsia="仿宋" w:hAnsi="仿宋" w:cs="宋体" w:hint="eastAsia"/>
          <w:sz w:val="28"/>
          <w:szCs w:val="28"/>
        </w:rPr>
        <w:t>3、报名日期：各参赛队应在2020年1</w:t>
      </w:r>
      <w:r w:rsidR="00DC6C77">
        <w:rPr>
          <w:rFonts w:ascii="仿宋" w:eastAsia="仿宋" w:hAnsi="仿宋" w:cs="宋体" w:hint="eastAsia"/>
          <w:sz w:val="28"/>
          <w:szCs w:val="28"/>
        </w:rPr>
        <w:t>1</w:t>
      </w:r>
      <w:r w:rsidRPr="00FC6B66">
        <w:rPr>
          <w:rFonts w:ascii="仿宋" w:eastAsia="仿宋" w:hAnsi="仿宋" w:cs="宋体" w:hint="eastAsia"/>
          <w:sz w:val="28"/>
          <w:szCs w:val="28"/>
        </w:rPr>
        <w:t xml:space="preserve"> 月</w:t>
      </w:r>
      <w:r w:rsidR="00DC6C77">
        <w:rPr>
          <w:rFonts w:ascii="仿宋" w:eastAsia="仿宋" w:hAnsi="仿宋" w:cs="宋体" w:hint="eastAsia"/>
          <w:sz w:val="28"/>
          <w:szCs w:val="28"/>
        </w:rPr>
        <w:t>3</w:t>
      </w:r>
      <w:r w:rsidR="00BA60C5">
        <w:rPr>
          <w:rFonts w:ascii="仿宋" w:eastAsia="仿宋" w:hAnsi="仿宋" w:cs="宋体" w:hint="eastAsia"/>
          <w:sz w:val="28"/>
          <w:szCs w:val="28"/>
        </w:rPr>
        <w:t>0</w:t>
      </w:r>
      <w:bookmarkStart w:id="0" w:name="_GoBack"/>
      <w:bookmarkEnd w:id="0"/>
      <w:r w:rsidRPr="00FC6B66">
        <w:rPr>
          <w:rFonts w:ascii="仿宋" w:eastAsia="仿宋" w:hAnsi="仿宋" w:cs="宋体" w:hint="eastAsia"/>
          <w:sz w:val="28"/>
          <w:szCs w:val="28"/>
        </w:rPr>
        <w:t>日 上午下班前将</w:t>
      </w:r>
      <w:r w:rsidRPr="00FC6B66">
        <w:rPr>
          <w:rFonts w:ascii="仿宋" w:eastAsia="仿宋" w:hAnsi="仿宋" w:cs="宋体" w:hint="eastAsia"/>
          <w:sz w:val="28"/>
          <w:szCs w:val="28"/>
        </w:rPr>
        <w:lastRenderedPageBreak/>
        <w:t>参赛的电子报名表和纸质报名表（盖所属分会公章）送交校工会办公室，逾期按放弃参赛处理。</w:t>
      </w:r>
    </w:p>
    <w:p w:rsidR="00966175" w:rsidRPr="00821BD9" w:rsidRDefault="00B96241" w:rsidP="00821BD9">
      <w:pPr>
        <w:ind w:firstLineChars="100" w:firstLine="280"/>
        <w:rPr>
          <w:rFonts w:ascii="宋体" w:hAnsi="宋体" w:cs="宋体"/>
          <w:sz w:val="28"/>
          <w:szCs w:val="28"/>
        </w:rPr>
      </w:pPr>
      <w:r w:rsidRPr="00821BD9">
        <w:rPr>
          <w:rFonts w:ascii="宋体" w:hAnsi="宋体" w:cs="宋体" w:hint="eastAsia"/>
          <w:sz w:val="28"/>
          <w:szCs w:val="28"/>
        </w:rPr>
        <w:t>五</w:t>
      </w:r>
      <w:r w:rsidR="00966175" w:rsidRPr="00821BD9">
        <w:rPr>
          <w:rFonts w:ascii="宋体" w:hAnsi="宋体" w:cs="宋体" w:hint="eastAsia"/>
          <w:sz w:val="28"/>
          <w:szCs w:val="28"/>
        </w:rPr>
        <w:t>、竞赛办法：</w:t>
      </w:r>
      <w:r w:rsidR="00966175" w:rsidRPr="00821BD9">
        <w:rPr>
          <w:rFonts w:ascii="宋体" w:hAnsi="宋体" w:cs="宋体"/>
          <w:sz w:val="28"/>
          <w:szCs w:val="28"/>
        </w:rPr>
        <w:t xml:space="preserve"> </w:t>
      </w:r>
    </w:p>
    <w:p w:rsidR="00966175" w:rsidRPr="00FC6B66" w:rsidRDefault="00B96241" w:rsidP="00821BD9">
      <w:pPr>
        <w:autoSpaceDE w:val="0"/>
        <w:autoSpaceDN w:val="0"/>
        <w:adjustRightInd w:val="0"/>
        <w:ind w:firstLineChars="150" w:firstLine="42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1</w:t>
      </w:r>
      <w:r w:rsidR="00966175"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、本次比赛定为</w:t>
      </w:r>
      <w:r w:rsidR="00966175"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5</w:t>
      </w:r>
      <w:proofErr w:type="gramStart"/>
      <w:r w:rsidR="00966175"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人制</w:t>
      </w:r>
      <w:proofErr w:type="gramEnd"/>
      <w:r w:rsidR="00966175"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，上下半场各</w:t>
      </w:r>
      <w:r w:rsidR="00966175"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20</w:t>
      </w:r>
      <w:r w:rsidR="00966175"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分钟，中场休息最多不超过</w:t>
      </w:r>
      <w:r w:rsidR="00966175"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10</w:t>
      </w:r>
      <w:r w:rsidR="00966175"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分钟（每队半场可申请技术暂停</w:t>
      </w:r>
      <w:r w:rsidR="00966175"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1</w:t>
      </w:r>
      <w:r w:rsidR="00966175"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分钟，用于运动员补水和教练场边技术指导）。</w:t>
      </w:r>
      <w:r w:rsidR="00966175"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66175" w:rsidRPr="00FC6B66" w:rsidRDefault="00B96241" w:rsidP="00821BD9">
      <w:pPr>
        <w:autoSpaceDE w:val="0"/>
        <w:autoSpaceDN w:val="0"/>
        <w:adjustRightInd w:val="0"/>
        <w:ind w:firstLineChars="150" w:firstLine="42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2</w:t>
      </w:r>
      <w:r w:rsidR="00966175"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、比赛赛制为分组淘汰制（根据报名情况确定最终赛制）。</w:t>
      </w:r>
      <w:r w:rsidR="00966175"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66175" w:rsidRPr="00FC6B66" w:rsidRDefault="00B96241" w:rsidP="00821BD9">
      <w:pPr>
        <w:ind w:firstLineChars="100" w:firstLine="280"/>
        <w:rPr>
          <w:rFonts w:ascii="方正粗黑宋简体" w:eastAsia="方正粗黑宋简体" w:hAnsi="方正粗黑宋简体" w:cs="FangSong"/>
          <w:color w:val="000000"/>
          <w:kern w:val="0"/>
          <w:sz w:val="28"/>
          <w:szCs w:val="28"/>
        </w:rPr>
      </w:pPr>
      <w:r w:rsidRPr="00821BD9">
        <w:rPr>
          <w:rFonts w:ascii="宋体" w:hAnsi="宋体" w:cs="宋体" w:hint="eastAsia"/>
          <w:sz w:val="28"/>
          <w:szCs w:val="28"/>
        </w:rPr>
        <w:t>六</w:t>
      </w:r>
      <w:r w:rsidR="00966175" w:rsidRPr="00821BD9">
        <w:rPr>
          <w:rFonts w:ascii="宋体" w:hAnsi="宋体" w:cs="宋体" w:hint="eastAsia"/>
          <w:sz w:val="28"/>
          <w:szCs w:val="28"/>
        </w:rPr>
        <w:t>、计分和决定名次办法：</w:t>
      </w:r>
      <w:r w:rsidR="00966175" w:rsidRPr="00FC6B66">
        <w:rPr>
          <w:rFonts w:ascii="方正粗黑宋简体" w:eastAsia="方正粗黑宋简体" w:hAnsi="方正粗黑宋简体" w:cs="FangSong"/>
          <w:bCs/>
          <w:color w:val="000000"/>
          <w:kern w:val="0"/>
          <w:sz w:val="28"/>
          <w:szCs w:val="28"/>
        </w:rPr>
        <w:t xml:space="preserve"> </w:t>
      </w:r>
    </w:p>
    <w:p w:rsidR="00966175" w:rsidRPr="00FC6B66" w:rsidRDefault="00966175" w:rsidP="00821BD9">
      <w:pPr>
        <w:autoSpaceDE w:val="0"/>
        <w:autoSpaceDN w:val="0"/>
        <w:adjustRightInd w:val="0"/>
        <w:ind w:firstLineChars="100" w:firstLine="28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1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、小组比赛每队胜一场得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3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分，平局各得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1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分，负一场得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0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分，按全部比赛的积分多少决定名次，积分多者名次列前。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66175" w:rsidRPr="00FC6B66" w:rsidRDefault="00966175" w:rsidP="00821BD9">
      <w:pPr>
        <w:autoSpaceDE w:val="0"/>
        <w:autoSpaceDN w:val="0"/>
        <w:adjustRightInd w:val="0"/>
        <w:ind w:firstLineChars="150" w:firstLine="42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2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、如两队或两队以上积分相等，则依法按相互之间的比赛胜负、净胜球、进球总数多者名次列前；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66175" w:rsidRPr="00FC6B66" w:rsidRDefault="00966175" w:rsidP="00821BD9">
      <w:pPr>
        <w:autoSpaceDE w:val="0"/>
        <w:autoSpaceDN w:val="0"/>
        <w:adjustRightInd w:val="0"/>
        <w:ind w:firstLineChars="150" w:firstLine="42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3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、如仍相等，则以抽签的办法决定名次。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66175" w:rsidRPr="00821BD9" w:rsidRDefault="00B96241" w:rsidP="00821BD9">
      <w:pPr>
        <w:ind w:firstLineChars="100" w:firstLine="280"/>
        <w:rPr>
          <w:rFonts w:ascii="宋体" w:hAnsi="宋体" w:cs="宋体"/>
          <w:sz w:val="28"/>
          <w:szCs w:val="28"/>
        </w:rPr>
      </w:pPr>
      <w:r w:rsidRPr="00821BD9">
        <w:rPr>
          <w:rFonts w:ascii="宋体" w:hAnsi="宋体" w:cs="宋体" w:hint="eastAsia"/>
          <w:sz w:val="28"/>
          <w:szCs w:val="28"/>
        </w:rPr>
        <w:t>七</w:t>
      </w:r>
      <w:r w:rsidR="00966175" w:rsidRPr="00821BD9">
        <w:rPr>
          <w:rFonts w:ascii="宋体" w:hAnsi="宋体" w:cs="宋体" w:hint="eastAsia"/>
          <w:sz w:val="28"/>
          <w:szCs w:val="28"/>
        </w:rPr>
        <w:t>、竞赛规则及相关规定</w:t>
      </w:r>
    </w:p>
    <w:p w:rsidR="00966175" w:rsidRPr="00FC6B66" w:rsidRDefault="00966175" w:rsidP="00821BD9">
      <w:pPr>
        <w:autoSpaceDE w:val="0"/>
        <w:autoSpaceDN w:val="0"/>
        <w:adjustRightInd w:val="0"/>
        <w:ind w:firstLineChars="150" w:firstLine="42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1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、采用国际足联审定的最新《五</w:t>
      </w:r>
      <w:proofErr w:type="gramStart"/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人制</w:t>
      </w:r>
      <w:proofErr w:type="gramEnd"/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足球竞赛规则》。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66175" w:rsidRPr="00FC6B66" w:rsidRDefault="00966175" w:rsidP="00821BD9">
      <w:pPr>
        <w:autoSpaceDE w:val="0"/>
        <w:autoSpaceDN w:val="0"/>
        <w:adjustRightInd w:val="0"/>
        <w:ind w:firstLineChars="150" w:firstLine="42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2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、比赛球使用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4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号低弹球。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66175" w:rsidRPr="00FC6B66" w:rsidRDefault="00966175" w:rsidP="00821BD9">
      <w:pPr>
        <w:autoSpaceDE w:val="0"/>
        <w:autoSpaceDN w:val="0"/>
        <w:adjustRightInd w:val="0"/>
        <w:ind w:firstLineChars="150" w:firstLine="42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3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、每场比赛开始前十五分钟，各队教练员须把上场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5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名运动员和替补队员名单提交裁判长。每场比赛，允许无限制替换运动员，位置不限，替换下场的队员允许继续替换上场比赛。未填替补名单的运动员不得上场比赛。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66175" w:rsidRPr="00FC6B66" w:rsidRDefault="00966175" w:rsidP="00821BD9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4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、运动员在比赛中受红牌处罚，将自然停赛一场，累计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3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张黄牌停赛一场。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66175" w:rsidRPr="00FC6B66" w:rsidRDefault="00966175" w:rsidP="00821BD9">
      <w:pPr>
        <w:autoSpaceDE w:val="0"/>
        <w:autoSpaceDN w:val="0"/>
        <w:adjustRightInd w:val="0"/>
        <w:ind w:firstLineChars="150" w:firstLine="42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lastRenderedPageBreak/>
        <w:t>5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、因不能克服的原因，造成比赛中断未恢复比赛，已赛成</w:t>
      </w:r>
    </w:p>
    <w:p w:rsidR="00966175" w:rsidRPr="00FC6B66" w:rsidRDefault="00966175" w:rsidP="00966175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proofErr w:type="gramStart"/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绩</w:t>
      </w:r>
      <w:proofErr w:type="gramEnd"/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有效，大会组委会将尽快安排两队补足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40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分钟的比赛。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66175" w:rsidRPr="00FC6B66" w:rsidRDefault="00966175" w:rsidP="00821BD9">
      <w:pPr>
        <w:autoSpaceDE w:val="0"/>
        <w:autoSpaceDN w:val="0"/>
        <w:adjustRightInd w:val="0"/>
        <w:ind w:firstLineChars="150" w:firstLine="42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6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、比赛弃权：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66175" w:rsidRPr="00FC6B66" w:rsidRDefault="00966175" w:rsidP="00966175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（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1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）某队弃权判对方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3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：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0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获胜，若此时对方领先且比分超过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3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：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0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时则以最高比分计算。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66175" w:rsidRPr="00FC6B66" w:rsidRDefault="00966175" w:rsidP="00966175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（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2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）球队迟到十分钟及赛前十分钟教练不到场判弃权；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66175" w:rsidRPr="00FC6B66" w:rsidRDefault="00966175" w:rsidP="00966175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（3）弃权球队大会将上报组委会进行通报批评。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66175" w:rsidRPr="00FC6B66" w:rsidRDefault="00966175" w:rsidP="00821BD9">
      <w:pPr>
        <w:autoSpaceDE w:val="0"/>
        <w:autoSpaceDN w:val="0"/>
        <w:adjustRightInd w:val="0"/>
        <w:ind w:firstLineChars="150" w:firstLine="42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7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、比赛服装及装备：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66175" w:rsidRPr="00FC6B66" w:rsidRDefault="00966175" w:rsidP="00966175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（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1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）每队运动员，必须配备深浅两套不同颜色的比赛服装（包括球袜），守门员服装颜色必须与同队队员有明显区别；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66175" w:rsidRPr="00FC6B66" w:rsidRDefault="00966175" w:rsidP="00966175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（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2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）运动员比赛服装号码（上衣后面的高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25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厘米，短裤</w:t>
      </w:r>
      <w:proofErr w:type="gramStart"/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左腿前号高</w:t>
      </w:r>
      <w:proofErr w:type="gramEnd"/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10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厘米）必须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1-30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号，并与报名单所填相符，号码不符或无号、重号、零号的均不得上场比赛；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66175" w:rsidRPr="00FC6B66" w:rsidRDefault="00966175" w:rsidP="00966175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（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3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）场上队长必须自备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6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厘米宽，与上衣颜色有明显区别的袖标；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66175" w:rsidRPr="00FC6B66" w:rsidRDefault="00966175" w:rsidP="00966175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（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4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）上场队员必须穿帆布足球训练鞋或适合人工塑料草皮场地的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TF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碎丁足球鞋，必须配戴护腿板，近视者佩戴护目镜，违者不得上场比赛；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66175" w:rsidRPr="00FC6B66" w:rsidRDefault="00966175" w:rsidP="00966175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（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>5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）服装费用由参赛单位按规定自行承担。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66175" w:rsidRPr="00FC6B66" w:rsidRDefault="00966175" w:rsidP="00821BD9">
      <w:pPr>
        <w:autoSpaceDE w:val="0"/>
        <w:autoSpaceDN w:val="0"/>
        <w:adjustRightInd w:val="0"/>
        <w:ind w:firstLineChars="150" w:firstLine="42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8、在比赛过程中，一方队员恶意犯规造成对方球员受伤的，本场比赛本队立即判负。</w:t>
      </w:r>
    </w:p>
    <w:p w:rsidR="00966175" w:rsidRPr="00821BD9" w:rsidRDefault="00B96241" w:rsidP="00821BD9">
      <w:pPr>
        <w:ind w:firstLineChars="100" w:firstLine="280"/>
        <w:rPr>
          <w:rFonts w:ascii="宋体" w:hAnsi="宋体" w:cs="宋体"/>
          <w:sz w:val="28"/>
          <w:szCs w:val="28"/>
        </w:rPr>
      </w:pPr>
      <w:r w:rsidRPr="00821BD9">
        <w:rPr>
          <w:rFonts w:ascii="宋体" w:hAnsi="宋体" w:cs="宋体" w:hint="eastAsia"/>
          <w:sz w:val="28"/>
          <w:szCs w:val="28"/>
        </w:rPr>
        <w:t>八</w:t>
      </w:r>
      <w:r w:rsidR="00966175" w:rsidRPr="00821BD9">
        <w:rPr>
          <w:rFonts w:ascii="宋体" w:hAnsi="宋体" w:cs="宋体" w:hint="eastAsia"/>
          <w:sz w:val="28"/>
          <w:szCs w:val="28"/>
        </w:rPr>
        <w:t>、录取名次与奖励：</w:t>
      </w:r>
      <w:r w:rsidR="00966175" w:rsidRPr="00821BD9">
        <w:rPr>
          <w:rFonts w:ascii="宋体" w:hAnsi="宋体" w:cs="宋体"/>
          <w:sz w:val="28"/>
          <w:szCs w:val="28"/>
        </w:rPr>
        <w:t xml:space="preserve"> </w:t>
      </w:r>
    </w:p>
    <w:p w:rsidR="00966175" w:rsidRPr="00FC6B66" w:rsidRDefault="00966175" w:rsidP="002A4C88">
      <w:pPr>
        <w:autoSpaceDE w:val="0"/>
        <w:autoSpaceDN w:val="0"/>
        <w:adjustRightInd w:val="0"/>
        <w:ind w:firstLineChars="100" w:firstLine="28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比赛取前八名，前四名球队分别获得冠、亚、季</w:t>
      </w:r>
      <w:r w:rsidR="002A4C88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、殿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军</w:t>
      </w:r>
      <w:r w:rsidRPr="00FC6B66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  <w:r w:rsidR="002A4C88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，</w:t>
      </w:r>
      <w:r w:rsidR="0073303F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五至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八</w:t>
      </w:r>
      <w:r w:rsidRPr="00FC6B66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lastRenderedPageBreak/>
        <w:t>名球队都为第五名。</w:t>
      </w:r>
      <w:r w:rsidR="002A4C88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给予相应的奖励。</w:t>
      </w:r>
    </w:p>
    <w:p w:rsidR="00B96241" w:rsidRPr="00FC6B66" w:rsidRDefault="00B96241" w:rsidP="00821BD9">
      <w:pPr>
        <w:ind w:firstLineChars="100" w:firstLine="280"/>
        <w:rPr>
          <w:rFonts w:ascii="宋体" w:hAnsi="宋体" w:cs="宋体"/>
          <w:sz w:val="28"/>
          <w:szCs w:val="28"/>
        </w:rPr>
      </w:pPr>
      <w:r w:rsidRPr="00FC6B66">
        <w:rPr>
          <w:rFonts w:ascii="宋体" w:hAnsi="宋体" w:cs="宋体" w:hint="eastAsia"/>
          <w:sz w:val="28"/>
          <w:szCs w:val="28"/>
        </w:rPr>
        <w:t xml:space="preserve">九、本规程解释权属校体育部。 </w:t>
      </w:r>
    </w:p>
    <w:p w:rsidR="00966175" w:rsidRPr="00821BD9" w:rsidRDefault="00B96241" w:rsidP="00821BD9">
      <w:pPr>
        <w:ind w:firstLineChars="100" w:firstLine="280"/>
        <w:rPr>
          <w:rFonts w:ascii="宋体" w:hAnsi="宋体" w:cs="宋体"/>
          <w:sz w:val="28"/>
          <w:szCs w:val="28"/>
        </w:rPr>
      </w:pPr>
      <w:r w:rsidRPr="00821BD9">
        <w:rPr>
          <w:rFonts w:ascii="宋体" w:hAnsi="宋体" w:cs="宋体" w:hint="eastAsia"/>
          <w:sz w:val="28"/>
          <w:szCs w:val="28"/>
        </w:rPr>
        <w:t>十</w:t>
      </w:r>
      <w:r w:rsidR="00966175" w:rsidRPr="00821BD9">
        <w:rPr>
          <w:rFonts w:ascii="宋体" w:hAnsi="宋体" w:cs="宋体" w:hint="eastAsia"/>
          <w:sz w:val="28"/>
          <w:szCs w:val="28"/>
        </w:rPr>
        <w:t>、未尽事宜，另行通知。</w:t>
      </w:r>
      <w:r w:rsidR="00966175" w:rsidRPr="00821BD9">
        <w:rPr>
          <w:rFonts w:ascii="宋体" w:hAnsi="宋体" w:cs="宋体"/>
          <w:sz w:val="28"/>
          <w:szCs w:val="28"/>
        </w:rPr>
        <w:t xml:space="preserve"> </w:t>
      </w:r>
    </w:p>
    <w:p w:rsidR="00B96241" w:rsidRPr="00FC6B66" w:rsidRDefault="00B96241" w:rsidP="00FC6B66">
      <w:pPr>
        <w:ind w:firstLineChars="200" w:firstLine="560"/>
        <w:rPr>
          <w:rFonts w:ascii="宋体" w:hAnsi="宋体" w:cs="宋体"/>
          <w:sz w:val="28"/>
          <w:szCs w:val="28"/>
        </w:rPr>
      </w:pPr>
      <w:r w:rsidRPr="00FC6B66">
        <w:rPr>
          <w:rFonts w:ascii="仿宋" w:eastAsia="仿宋" w:hAnsi="仿宋" w:cs="黑体"/>
          <w:color w:val="000000"/>
          <w:kern w:val="0"/>
          <w:sz w:val="28"/>
          <w:szCs w:val="28"/>
        </w:rPr>
        <w:tab/>
      </w:r>
      <w:r w:rsidRPr="00FC6B66">
        <w:rPr>
          <w:rFonts w:ascii="仿宋" w:eastAsia="仿宋" w:hAnsi="仿宋" w:cs="黑体" w:hint="eastAsia"/>
          <w:color w:val="000000"/>
          <w:kern w:val="0"/>
          <w:sz w:val="28"/>
          <w:szCs w:val="28"/>
        </w:rPr>
        <w:t xml:space="preserve">                                 </w:t>
      </w:r>
      <w:r w:rsidRPr="00FC6B66">
        <w:rPr>
          <w:rFonts w:ascii="宋体" w:hAnsi="宋体" w:cs="宋体" w:hint="eastAsia"/>
          <w:sz w:val="28"/>
          <w:szCs w:val="28"/>
        </w:rPr>
        <w:t>铜陵学院工会委员会</w:t>
      </w:r>
    </w:p>
    <w:p w:rsidR="00B96241" w:rsidRPr="00FC6B66" w:rsidRDefault="00B96241" w:rsidP="00FC6B66">
      <w:pPr>
        <w:ind w:firstLineChars="200" w:firstLine="560"/>
        <w:rPr>
          <w:rFonts w:ascii="宋体" w:hAnsi="宋体" w:cs="宋体"/>
          <w:bCs/>
          <w:sz w:val="28"/>
          <w:szCs w:val="28"/>
        </w:rPr>
      </w:pPr>
      <w:r w:rsidRPr="00FC6B66">
        <w:rPr>
          <w:rFonts w:ascii="宋体" w:hAnsi="宋体" w:cs="宋体" w:hint="eastAsia"/>
          <w:sz w:val="28"/>
          <w:szCs w:val="28"/>
        </w:rPr>
        <w:t xml:space="preserve">                            </w:t>
      </w:r>
      <w:r w:rsidRPr="00FC6B66">
        <w:rPr>
          <w:rFonts w:ascii="宋体" w:hAnsi="宋体" w:cs="宋体" w:hint="eastAsia"/>
          <w:bCs/>
          <w:sz w:val="28"/>
          <w:szCs w:val="28"/>
        </w:rPr>
        <w:t xml:space="preserve">     二〇二〇年十一月二十日</w:t>
      </w:r>
    </w:p>
    <w:p w:rsidR="00966175" w:rsidRPr="00FC6B66" w:rsidRDefault="00966175" w:rsidP="00B96241">
      <w:pPr>
        <w:tabs>
          <w:tab w:val="left" w:pos="6600"/>
        </w:tabs>
        <w:autoSpaceDE w:val="0"/>
        <w:autoSpaceDN w:val="0"/>
        <w:adjustRightInd w:val="0"/>
        <w:jc w:val="left"/>
        <w:rPr>
          <w:rFonts w:ascii="仿宋" w:eastAsia="仿宋" w:hAnsi="仿宋" w:cs="黑体"/>
          <w:color w:val="000000"/>
          <w:kern w:val="0"/>
          <w:sz w:val="28"/>
          <w:szCs w:val="28"/>
        </w:rPr>
      </w:pPr>
    </w:p>
    <w:p w:rsidR="00B96241" w:rsidRPr="00B96241" w:rsidRDefault="00966175" w:rsidP="00B96241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A047A6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附件</w:t>
      </w:r>
      <w:r w:rsidR="00B96241"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1：</w:t>
      </w:r>
      <w:r w:rsidR="00B96241" w:rsidRPr="00B96241">
        <w:rPr>
          <w:rFonts w:ascii="仿宋" w:eastAsia="仿宋" w:hAnsi="仿宋" w:cs="FangSong"/>
          <w:color w:val="000000"/>
          <w:kern w:val="0"/>
          <w:sz w:val="28"/>
          <w:szCs w:val="28"/>
        </w:rPr>
        <w:t>2020</w:t>
      </w:r>
      <w:r w:rsidR="00B96241" w:rsidRPr="00B96241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铜陵学院男子五</w:t>
      </w:r>
      <w:proofErr w:type="gramStart"/>
      <w:r w:rsidR="00B96241" w:rsidRPr="00B96241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人制</w:t>
      </w:r>
      <w:proofErr w:type="gramEnd"/>
      <w:r w:rsidR="00B96241" w:rsidRPr="00B96241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足球竞赛细则</w:t>
      </w:r>
      <w:r w:rsidR="00B96241" w:rsidRPr="00B96241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821BD9" w:rsidRPr="00821BD9" w:rsidRDefault="00B96241" w:rsidP="00821BD9">
      <w:pPr>
        <w:rPr>
          <w:rFonts w:ascii="仿宋" w:eastAsia="仿宋" w:hAnsi="仿宋" w:cs="FangSong"/>
          <w:color w:val="000000"/>
          <w:kern w:val="0"/>
          <w:sz w:val="28"/>
          <w:szCs w:val="28"/>
        </w:rPr>
      </w:pPr>
      <w:r>
        <w:rPr>
          <w:rFonts w:ascii="仿宋" w:eastAsia="仿宋" w:hAnsi="仿宋" w:cs="黑体" w:hint="eastAsia"/>
          <w:color w:val="000000"/>
          <w:kern w:val="0"/>
          <w:sz w:val="32"/>
          <w:szCs w:val="32"/>
        </w:rPr>
        <w:t>附件2：</w:t>
      </w:r>
      <w:r w:rsidR="00821BD9" w:rsidRPr="00821BD9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铜陵学院第一届教工男子五</w:t>
      </w:r>
      <w:proofErr w:type="gramStart"/>
      <w:r w:rsidR="00821BD9" w:rsidRPr="00821BD9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人制</w:t>
      </w:r>
      <w:proofErr w:type="gramEnd"/>
      <w:r w:rsidR="00821BD9" w:rsidRPr="00821BD9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足球赛报名表</w:t>
      </w:r>
    </w:p>
    <w:p w:rsidR="00B96241" w:rsidRPr="00821BD9" w:rsidRDefault="00B96241" w:rsidP="00B96241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</w:p>
    <w:p w:rsidR="00B96241" w:rsidRDefault="00B96241" w:rsidP="00B96241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</w:p>
    <w:p w:rsidR="00B96241" w:rsidRDefault="00B96241" w:rsidP="00B96241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</w:p>
    <w:p w:rsidR="00B96241" w:rsidRDefault="00B96241" w:rsidP="00B96241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</w:p>
    <w:p w:rsidR="00B96241" w:rsidRDefault="00B96241" w:rsidP="00B96241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</w:p>
    <w:p w:rsidR="00B96241" w:rsidRDefault="00B96241" w:rsidP="00B96241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</w:p>
    <w:p w:rsidR="00B96241" w:rsidRDefault="00B96241" w:rsidP="00B96241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</w:p>
    <w:p w:rsidR="00B96241" w:rsidRDefault="00B96241" w:rsidP="00B96241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</w:p>
    <w:p w:rsidR="00B96241" w:rsidRDefault="00B96241" w:rsidP="00B96241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</w:p>
    <w:p w:rsidR="00B96241" w:rsidRDefault="00B96241" w:rsidP="00B96241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</w:p>
    <w:p w:rsidR="00B96241" w:rsidRDefault="00B96241" w:rsidP="00B96241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</w:p>
    <w:p w:rsidR="00B96241" w:rsidRDefault="00B96241" w:rsidP="00B96241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</w:p>
    <w:p w:rsidR="00B96241" w:rsidRDefault="00B96241" w:rsidP="00B96241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</w:p>
    <w:p w:rsidR="00FC6B66" w:rsidRDefault="00FC6B66" w:rsidP="009250FB">
      <w:pPr>
        <w:pStyle w:val="a6"/>
        <w:rPr>
          <w:rFonts w:asciiTheme="majorEastAsia" w:eastAsiaTheme="majorEastAsia" w:hAnsiTheme="majorEastAsia"/>
          <w:sz w:val="28"/>
          <w:szCs w:val="28"/>
        </w:rPr>
      </w:pPr>
    </w:p>
    <w:p w:rsidR="009250FB" w:rsidRPr="008F1455" w:rsidRDefault="009250FB" w:rsidP="009250FB">
      <w:pPr>
        <w:pStyle w:val="a6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8F1455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lastRenderedPageBreak/>
        <w:t>附件1：</w:t>
      </w:r>
    </w:p>
    <w:p w:rsidR="009250FB" w:rsidRPr="008F1455" w:rsidRDefault="009250FB" w:rsidP="008F1455">
      <w:pPr>
        <w:pStyle w:val="a6"/>
        <w:ind w:firstLineChars="450" w:firstLine="1260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8F1455">
        <w:rPr>
          <w:rFonts w:ascii="仿宋" w:eastAsia="仿宋" w:hAnsi="仿宋" w:cs="FangSong"/>
          <w:color w:val="000000"/>
          <w:kern w:val="0"/>
          <w:sz w:val="28"/>
          <w:szCs w:val="28"/>
        </w:rPr>
        <w:t>2020</w:t>
      </w:r>
      <w:r w:rsidRPr="008F1455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铜陵学院男子五</w:t>
      </w:r>
      <w:proofErr w:type="gramStart"/>
      <w:r w:rsidRPr="008F1455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人制</w:t>
      </w:r>
      <w:proofErr w:type="gramEnd"/>
      <w:r w:rsidRPr="008F1455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足球竞赛细则</w:t>
      </w:r>
      <w:r w:rsidRPr="008F1455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9250FB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参照国际足联最新《室内五</w:t>
      </w:r>
      <w:proofErr w:type="gramStart"/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人制</w:t>
      </w:r>
      <w:proofErr w:type="gramEnd"/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足球竞赛规则》，结合本次比赛的情况，特对本次足球比赛竞赛规则作如下规定：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9250FB">
      <w:pPr>
        <w:autoSpaceDE w:val="0"/>
        <w:autoSpaceDN w:val="0"/>
        <w:adjustRightInd w:val="0"/>
        <w:jc w:val="left"/>
        <w:rPr>
          <w:rFonts w:ascii="方正粗黑宋简体" w:eastAsia="方正粗黑宋简体" w:hAnsi="方正粗黑宋简体" w:cs="黑体"/>
          <w:color w:val="000000"/>
          <w:kern w:val="0"/>
          <w:sz w:val="28"/>
          <w:szCs w:val="28"/>
        </w:rPr>
      </w:pPr>
      <w:r w:rsidRPr="009250FB">
        <w:rPr>
          <w:rFonts w:ascii="方正粗黑宋简体" w:eastAsia="方正粗黑宋简体" w:hAnsi="方正粗黑宋简体" w:cs="黑体" w:hint="eastAsia"/>
          <w:color w:val="000000"/>
          <w:kern w:val="0"/>
          <w:sz w:val="28"/>
          <w:szCs w:val="28"/>
        </w:rPr>
        <w:t>一、比赛场地</w:t>
      </w:r>
      <w:r w:rsidRPr="009250FB">
        <w:rPr>
          <w:rFonts w:ascii="方正粗黑宋简体" w:eastAsia="方正粗黑宋简体" w:hAnsi="方正粗黑宋简体" w:cs="黑体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9250FB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（一）场地类型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比赛场地为人工草。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9250FB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（二）场地尺寸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9250FB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场地尺寸为</w:t>
      </w:r>
      <w:r w:rsidRPr="009250FB">
        <w:rPr>
          <w:rFonts w:ascii="仿宋" w:eastAsia="仿宋" w:hAnsi="仿宋"/>
          <w:color w:val="000000"/>
          <w:kern w:val="0"/>
          <w:sz w:val="28"/>
          <w:szCs w:val="28"/>
        </w:rPr>
        <w:t>5</w:t>
      </w:r>
      <w:proofErr w:type="gramStart"/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人制</w:t>
      </w:r>
      <w:proofErr w:type="gramEnd"/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比赛</w:t>
      </w:r>
      <w:r w:rsidRPr="009250FB">
        <w:rPr>
          <w:rFonts w:ascii="仿宋" w:eastAsia="仿宋" w:hAnsi="仿宋"/>
          <w:color w:val="000000"/>
          <w:kern w:val="0"/>
          <w:sz w:val="28"/>
          <w:szCs w:val="28"/>
        </w:rPr>
        <w:t>40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米</w:t>
      </w:r>
      <w:r w:rsidRPr="009250FB">
        <w:rPr>
          <w:rFonts w:ascii="仿宋" w:eastAsia="仿宋" w:hAnsi="仿宋"/>
          <w:color w:val="000000"/>
          <w:kern w:val="0"/>
          <w:sz w:val="28"/>
          <w:szCs w:val="28"/>
        </w:rPr>
        <w:t>×20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米。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9250FB">
      <w:pPr>
        <w:autoSpaceDE w:val="0"/>
        <w:autoSpaceDN w:val="0"/>
        <w:adjustRightInd w:val="0"/>
        <w:jc w:val="left"/>
        <w:rPr>
          <w:rFonts w:ascii="方正粗黑宋简体" w:eastAsia="方正粗黑宋简体" w:hAnsi="方正粗黑宋简体" w:cs="黑体"/>
          <w:color w:val="000000"/>
          <w:kern w:val="0"/>
          <w:sz w:val="28"/>
          <w:szCs w:val="28"/>
        </w:rPr>
      </w:pPr>
      <w:r w:rsidRPr="009250FB">
        <w:rPr>
          <w:rFonts w:ascii="方正粗黑宋简体" w:eastAsia="方正粗黑宋简体" w:hAnsi="方正粗黑宋简体" w:cs="黑体" w:hint="eastAsia"/>
          <w:color w:val="000000"/>
          <w:kern w:val="0"/>
          <w:sz w:val="28"/>
          <w:szCs w:val="28"/>
        </w:rPr>
        <w:t>二、替换队员</w:t>
      </w:r>
      <w:r w:rsidRPr="009250FB">
        <w:rPr>
          <w:rFonts w:ascii="方正粗黑宋简体" w:eastAsia="方正粗黑宋简体" w:hAnsi="方正粗黑宋简体" w:cs="黑体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013C8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比赛中，无论比赛进行中还是死球状态下，队员在任何时候都可以进行替补交换，而且不用通知裁判员。替换队员时，必须遵守以下规定：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013C8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/>
          <w:color w:val="000000"/>
          <w:kern w:val="0"/>
          <w:sz w:val="28"/>
          <w:szCs w:val="28"/>
        </w:rPr>
        <w:t>1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、每场比赛开始前</w:t>
      </w:r>
      <w:r w:rsidRPr="009250FB">
        <w:rPr>
          <w:rFonts w:ascii="仿宋" w:eastAsia="仿宋" w:hAnsi="仿宋"/>
          <w:color w:val="000000"/>
          <w:kern w:val="0"/>
          <w:sz w:val="28"/>
          <w:szCs w:val="28"/>
        </w:rPr>
        <w:t>30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分钟，各队教练员必须提交上场的</w:t>
      </w:r>
      <w:r w:rsidRPr="009250FB">
        <w:rPr>
          <w:rFonts w:ascii="仿宋" w:eastAsia="仿宋" w:hAnsi="仿宋"/>
          <w:color w:val="000000"/>
          <w:kern w:val="0"/>
          <w:sz w:val="28"/>
          <w:szCs w:val="28"/>
        </w:rPr>
        <w:t>5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名队员和替补队员名单。比赛替补席每队</w:t>
      </w:r>
      <w:r w:rsidRPr="009250FB">
        <w:rPr>
          <w:rFonts w:ascii="仿宋" w:eastAsia="仿宋" w:hAnsi="仿宋" w:hint="eastAsia"/>
          <w:color w:val="000000"/>
          <w:kern w:val="0"/>
          <w:sz w:val="28"/>
          <w:szCs w:val="28"/>
        </w:rPr>
        <w:t>5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个</w:t>
      </w:r>
      <w:proofErr w:type="gramStart"/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座席</w:t>
      </w:r>
      <w:proofErr w:type="gramEnd"/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，其他人员不得入座。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013C80">
      <w:pPr>
        <w:autoSpaceDE w:val="0"/>
        <w:autoSpaceDN w:val="0"/>
        <w:adjustRightInd w:val="0"/>
        <w:ind w:firstLineChars="150" w:firstLine="42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/>
          <w:color w:val="000000"/>
          <w:kern w:val="0"/>
          <w:sz w:val="28"/>
          <w:szCs w:val="28"/>
        </w:rPr>
        <w:t>2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、除非特殊情况（如队员受伤）外，离场队员须由本方换人区离场。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013C8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/>
          <w:color w:val="000000"/>
          <w:kern w:val="0"/>
          <w:sz w:val="28"/>
          <w:szCs w:val="28"/>
        </w:rPr>
        <w:t>3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、上场队员必须在离场队员完全越出边线后，方能从本方换人区进场。此刻，替补队员即成为场上队员，而被替换下场的队员则变成替补队员。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013C80">
      <w:pPr>
        <w:pStyle w:val="a6"/>
        <w:rPr>
          <w:rFonts w:cs="宋体"/>
          <w:sz w:val="28"/>
          <w:szCs w:val="28"/>
        </w:rPr>
      </w:pPr>
      <w:r w:rsidRPr="009250FB">
        <w:rPr>
          <w:rFonts w:hint="eastAsia"/>
          <w:sz w:val="28"/>
          <w:szCs w:val="28"/>
        </w:rPr>
        <w:t>（一）替补队员无论上场与否，裁判员均有权对其行使职权。</w:t>
      </w:r>
      <w:r w:rsidRPr="009250FB">
        <w:rPr>
          <w:sz w:val="28"/>
          <w:szCs w:val="28"/>
        </w:rPr>
        <w:t xml:space="preserve"> </w:t>
      </w:r>
    </w:p>
    <w:p w:rsidR="009250FB" w:rsidRPr="009250FB" w:rsidRDefault="009250FB" w:rsidP="009250FB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（二）被替换的队员可以再次上场参加该场比赛。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9250FB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（三）更换守门员。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013C80">
      <w:pPr>
        <w:autoSpaceDE w:val="0"/>
        <w:autoSpaceDN w:val="0"/>
        <w:adjustRightInd w:val="0"/>
        <w:ind w:firstLineChars="100" w:firstLine="28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/>
          <w:color w:val="000000"/>
          <w:kern w:val="0"/>
          <w:sz w:val="28"/>
          <w:szCs w:val="28"/>
        </w:rPr>
        <w:lastRenderedPageBreak/>
        <w:t>1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、比赛中，任何替补队员都可以替换守门员。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013C80">
      <w:pPr>
        <w:autoSpaceDE w:val="0"/>
        <w:autoSpaceDN w:val="0"/>
        <w:adjustRightInd w:val="0"/>
        <w:ind w:firstLineChars="100" w:firstLine="28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/>
          <w:color w:val="000000"/>
          <w:kern w:val="0"/>
          <w:sz w:val="28"/>
          <w:szCs w:val="28"/>
        </w:rPr>
        <w:t>2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、替换守门员可以随时进行，不需要考虑在死球状态下，也不需要通知裁判组，和其他队员的换人程序一致。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013C80">
      <w:pPr>
        <w:autoSpaceDE w:val="0"/>
        <w:autoSpaceDN w:val="0"/>
        <w:adjustRightInd w:val="0"/>
        <w:ind w:firstLineChars="100" w:firstLine="28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/>
          <w:color w:val="000000"/>
          <w:kern w:val="0"/>
          <w:sz w:val="28"/>
          <w:szCs w:val="28"/>
        </w:rPr>
        <w:t>3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、如果场上队员和守门员互换位置，则必须在死球时通知场上裁判员方可进行。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013C80">
      <w:pPr>
        <w:autoSpaceDE w:val="0"/>
        <w:autoSpaceDN w:val="0"/>
        <w:adjustRightInd w:val="0"/>
        <w:ind w:firstLineChars="100" w:firstLine="28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/>
          <w:color w:val="000000"/>
          <w:kern w:val="0"/>
          <w:sz w:val="28"/>
          <w:szCs w:val="28"/>
        </w:rPr>
        <w:t>4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、场上队员或替补队员替换场上守门员时，必须穿着守门员的服装，且背后的比赛号码必须还是自己原来的号码。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9250FB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（四）出示红牌后的队员补充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013C8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在比赛中，当场上有队员被红牌罚出场，那么，只有经过场外助理裁判的允许，替补队员才可以在其同伴被罚出场两分钟后，从本方换人区补充入场。但有下列条件：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013C8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/>
          <w:color w:val="000000"/>
          <w:kern w:val="0"/>
          <w:sz w:val="28"/>
          <w:szCs w:val="28"/>
        </w:rPr>
        <w:t>1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、如果场上人数多的一方在两分钟时间内攻入对方一球，</w:t>
      </w:r>
      <w:proofErr w:type="gramStart"/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则人数</w:t>
      </w:r>
      <w:proofErr w:type="gramEnd"/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少的一方可即刻补充一名队员上场，不必满足两分钟的惩罚时间。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013C80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/>
          <w:color w:val="000000"/>
          <w:kern w:val="0"/>
          <w:sz w:val="28"/>
          <w:szCs w:val="28"/>
        </w:rPr>
        <w:t>2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、但如果人数少的一方在两分钟时间内攻入对方一球，或者人数相等的情况下，某队攻入对方一球，</w:t>
      </w:r>
      <w:proofErr w:type="gramStart"/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则人数</w:t>
      </w:r>
      <w:proofErr w:type="gramEnd"/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不变，比赛继续直至两分钟的惩罚时间结束。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9250FB">
      <w:pPr>
        <w:autoSpaceDE w:val="0"/>
        <w:autoSpaceDN w:val="0"/>
        <w:adjustRightInd w:val="0"/>
        <w:jc w:val="left"/>
        <w:rPr>
          <w:rFonts w:ascii="方正粗黑宋简体" w:eastAsia="方正粗黑宋简体" w:hAnsi="方正粗黑宋简体" w:cs="黑体"/>
          <w:color w:val="000000"/>
          <w:kern w:val="0"/>
          <w:sz w:val="28"/>
          <w:szCs w:val="28"/>
        </w:rPr>
      </w:pPr>
      <w:r w:rsidRPr="009250FB">
        <w:rPr>
          <w:rFonts w:ascii="方正粗黑宋简体" w:eastAsia="方正粗黑宋简体" w:hAnsi="方正粗黑宋简体" w:cs="黑体" w:hint="eastAsia"/>
          <w:color w:val="000000"/>
          <w:kern w:val="0"/>
          <w:sz w:val="28"/>
          <w:szCs w:val="28"/>
        </w:rPr>
        <w:t>三、暂停的使用</w:t>
      </w:r>
      <w:r w:rsidRPr="009250FB">
        <w:rPr>
          <w:rFonts w:ascii="方正粗黑宋简体" w:eastAsia="方正粗黑宋简体" w:hAnsi="方正粗黑宋简体" w:cs="黑体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013C80">
      <w:pPr>
        <w:autoSpaceDE w:val="0"/>
        <w:autoSpaceDN w:val="0"/>
        <w:adjustRightInd w:val="0"/>
        <w:ind w:firstLineChars="150" w:firstLine="42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/>
          <w:color w:val="000000"/>
          <w:kern w:val="0"/>
          <w:sz w:val="28"/>
          <w:szCs w:val="28"/>
        </w:rPr>
        <w:t>1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、每队在每半场有一次</w:t>
      </w:r>
      <w:r w:rsidRPr="009250FB">
        <w:rPr>
          <w:rFonts w:ascii="仿宋" w:eastAsia="仿宋" w:hAnsi="仿宋"/>
          <w:color w:val="000000"/>
          <w:kern w:val="0"/>
          <w:sz w:val="28"/>
          <w:szCs w:val="28"/>
        </w:rPr>
        <w:t>1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分钟暂停的权利。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013C80">
      <w:pPr>
        <w:autoSpaceDE w:val="0"/>
        <w:autoSpaceDN w:val="0"/>
        <w:adjustRightInd w:val="0"/>
        <w:ind w:firstLineChars="150" w:firstLine="42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/>
          <w:color w:val="000000"/>
          <w:kern w:val="0"/>
          <w:sz w:val="28"/>
          <w:szCs w:val="28"/>
        </w:rPr>
        <w:t>2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、如果比赛过程中有球队申请暂停，那么，半场比赛结束的时间则进行顺延，每一次暂停顺延</w:t>
      </w:r>
      <w:r w:rsidRPr="009250FB">
        <w:rPr>
          <w:rFonts w:ascii="仿宋" w:eastAsia="仿宋" w:hAnsi="仿宋"/>
          <w:color w:val="000000"/>
          <w:kern w:val="0"/>
          <w:sz w:val="28"/>
          <w:szCs w:val="28"/>
        </w:rPr>
        <w:t>1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分钟。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9250FB">
      <w:pPr>
        <w:autoSpaceDE w:val="0"/>
        <w:autoSpaceDN w:val="0"/>
        <w:adjustRightInd w:val="0"/>
        <w:jc w:val="left"/>
        <w:rPr>
          <w:rFonts w:ascii="方正粗黑宋简体" w:eastAsia="方正粗黑宋简体" w:hAnsi="方正粗黑宋简体" w:cs="黑体"/>
          <w:color w:val="000000"/>
          <w:kern w:val="0"/>
          <w:sz w:val="28"/>
          <w:szCs w:val="28"/>
        </w:rPr>
      </w:pPr>
      <w:r w:rsidRPr="009250FB">
        <w:rPr>
          <w:rFonts w:ascii="方正粗黑宋简体" w:eastAsia="方正粗黑宋简体" w:hAnsi="方正粗黑宋简体" w:cs="黑体" w:hint="eastAsia"/>
          <w:color w:val="000000"/>
          <w:kern w:val="0"/>
          <w:sz w:val="28"/>
          <w:szCs w:val="28"/>
        </w:rPr>
        <w:t>四、中圈开球不能直接得分</w:t>
      </w:r>
      <w:r w:rsidRPr="009250FB">
        <w:rPr>
          <w:rFonts w:ascii="方正粗黑宋简体" w:eastAsia="方正粗黑宋简体" w:hAnsi="方正粗黑宋简体" w:cs="黑体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9250FB">
      <w:pPr>
        <w:autoSpaceDE w:val="0"/>
        <w:autoSpaceDN w:val="0"/>
        <w:adjustRightInd w:val="0"/>
        <w:jc w:val="left"/>
        <w:rPr>
          <w:rFonts w:ascii="方正粗黑宋简体" w:eastAsia="方正粗黑宋简体" w:hAnsi="方正粗黑宋简体" w:cs="黑体"/>
          <w:color w:val="000000"/>
          <w:kern w:val="0"/>
          <w:sz w:val="28"/>
          <w:szCs w:val="28"/>
        </w:rPr>
      </w:pPr>
      <w:r w:rsidRPr="009250FB">
        <w:rPr>
          <w:rFonts w:ascii="方正粗黑宋简体" w:eastAsia="方正粗黑宋简体" w:hAnsi="方正粗黑宋简体" w:cs="黑体" w:hint="eastAsia"/>
          <w:color w:val="000000"/>
          <w:kern w:val="0"/>
          <w:sz w:val="28"/>
          <w:szCs w:val="28"/>
        </w:rPr>
        <w:t>五、没有越位</w:t>
      </w:r>
      <w:r w:rsidRPr="009250FB">
        <w:rPr>
          <w:rFonts w:ascii="方正粗黑宋简体" w:eastAsia="方正粗黑宋简体" w:hAnsi="方正粗黑宋简体" w:cs="黑体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9250FB">
      <w:pPr>
        <w:autoSpaceDE w:val="0"/>
        <w:autoSpaceDN w:val="0"/>
        <w:adjustRightInd w:val="0"/>
        <w:jc w:val="left"/>
        <w:rPr>
          <w:rFonts w:ascii="方正粗黑宋简体" w:eastAsia="方正粗黑宋简体" w:hAnsi="方正粗黑宋简体" w:cs="黑体"/>
          <w:color w:val="000000"/>
          <w:kern w:val="0"/>
          <w:sz w:val="28"/>
          <w:szCs w:val="28"/>
        </w:rPr>
      </w:pPr>
      <w:r w:rsidRPr="009250FB">
        <w:rPr>
          <w:rFonts w:ascii="方正粗黑宋简体" w:eastAsia="方正粗黑宋简体" w:hAnsi="方正粗黑宋简体" w:cs="黑体" w:hint="eastAsia"/>
          <w:color w:val="000000"/>
          <w:kern w:val="0"/>
          <w:sz w:val="28"/>
          <w:szCs w:val="28"/>
        </w:rPr>
        <w:lastRenderedPageBreak/>
        <w:t>六、累计犯规</w:t>
      </w:r>
      <w:r w:rsidRPr="009250FB">
        <w:rPr>
          <w:rFonts w:ascii="方正粗黑宋简体" w:eastAsia="方正粗黑宋简体" w:hAnsi="方正粗黑宋简体" w:cs="黑体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8F1455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9250FB">
        <w:rPr>
          <w:rFonts w:ascii="仿宋" w:eastAsia="仿宋" w:hAnsi="仿宋" w:hint="eastAsia"/>
          <w:sz w:val="28"/>
          <w:szCs w:val="28"/>
        </w:rPr>
        <w:t>全场累计6次犯规，第七次开始每次犯规均判罚第二点球点点球</w:t>
      </w:r>
    </w:p>
    <w:p w:rsidR="009250FB" w:rsidRPr="009250FB" w:rsidRDefault="009250FB" w:rsidP="009250FB">
      <w:pPr>
        <w:autoSpaceDE w:val="0"/>
        <w:autoSpaceDN w:val="0"/>
        <w:adjustRightInd w:val="0"/>
        <w:jc w:val="left"/>
        <w:rPr>
          <w:rFonts w:ascii="方正粗黑宋简体" w:eastAsia="方正粗黑宋简体" w:hAnsi="方正粗黑宋简体" w:cs="黑体"/>
          <w:color w:val="000000"/>
          <w:kern w:val="0"/>
          <w:sz w:val="28"/>
          <w:szCs w:val="28"/>
        </w:rPr>
      </w:pPr>
      <w:r w:rsidRPr="009250FB">
        <w:rPr>
          <w:rFonts w:ascii="方正粗黑宋简体" w:eastAsia="方正粗黑宋简体" w:hAnsi="方正粗黑宋简体" w:cs="黑体" w:hint="eastAsia"/>
          <w:color w:val="000000"/>
          <w:kern w:val="0"/>
          <w:sz w:val="28"/>
          <w:szCs w:val="28"/>
        </w:rPr>
        <w:t>七、身体接触，手上动作、铲球犯规</w:t>
      </w:r>
      <w:r w:rsidRPr="009250FB">
        <w:rPr>
          <w:rFonts w:ascii="方正粗黑宋简体" w:eastAsia="方正粗黑宋简体" w:hAnsi="方正粗黑宋简体" w:cs="黑体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8F1455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比赛中有意用身体阻挡、干扰对方进攻；任何手上动作均判犯规。场上队员、守门员，在与对方争抢过程中，无论从正面、侧面或背后</w:t>
      </w:r>
      <w:proofErr w:type="gramStart"/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铲</w:t>
      </w:r>
      <w:proofErr w:type="gramEnd"/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对方的脚下球，带有危险和猛烈新的动作，无论铲到球与否，均视为严重犯规，并由裁判酌情出示黄、红牌。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9250FB">
      <w:pPr>
        <w:autoSpaceDE w:val="0"/>
        <w:autoSpaceDN w:val="0"/>
        <w:adjustRightInd w:val="0"/>
        <w:jc w:val="left"/>
        <w:rPr>
          <w:rFonts w:ascii="方正粗黑宋简体" w:eastAsia="方正粗黑宋简体" w:hAnsi="方正粗黑宋简体" w:cs="黑体"/>
          <w:color w:val="000000"/>
          <w:kern w:val="0"/>
          <w:sz w:val="28"/>
          <w:szCs w:val="28"/>
        </w:rPr>
      </w:pPr>
      <w:r w:rsidRPr="009250FB">
        <w:rPr>
          <w:rFonts w:ascii="方正粗黑宋简体" w:eastAsia="方正粗黑宋简体" w:hAnsi="方正粗黑宋简体" w:cs="黑体" w:hint="eastAsia"/>
          <w:color w:val="000000"/>
          <w:kern w:val="0"/>
          <w:sz w:val="28"/>
          <w:szCs w:val="28"/>
        </w:rPr>
        <w:t>八、干扰守门员</w:t>
      </w:r>
      <w:r w:rsidRPr="009250FB">
        <w:rPr>
          <w:rFonts w:ascii="方正粗黑宋简体" w:eastAsia="方正粗黑宋简体" w:hAnsi="方正粗黑宋简体" w:cs="黑体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8F1455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比赛进行中，队员在无球状态下，在对方守门员的身前阻碍其在本方罚球区内的移动，应判罚间接任意球的犯规。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9250FB">
      <w:pPr>
        <w:autoSpaceDE w:val="0"/>
        <w:autoSpaceDN w:val="0"/>
        <w:adjustRightInd w:val="0"/>
        <w:jc w:val="left"/>
        <w:rPr>
          <w:rFonts w:ascii="方正粗黑宋简体" w:eastAsia="方正粗黑宋简体" w:hAnsi="方正粗黑宋简体" w:cs="黑体"/>
          <w:color w:val="000000"/>
          <w:kern w:val="0"/>
          <w:sz w:val="28"/>
          <w:szCs w:val="28"/>
        </w:rPr>
      </w:pPr>
      <w:r w:rsidRPr="009250FB">
        <w:rPr>
          <w:rFonts w:ascii="方正粗黑宋简体" w:eastAsia="方正粗黑宋简体" w:hAnsi="方正粗黑宋简体" w:cs="黑体" w:hint="eastAsia"/>
          <w:color w:val="000000"/>
          <w:kern w:val="0"/>
          <w:sz w:val="28"/>
          <w:szCs w:val="28"/>
        </w:rPr>
        <w:t>九、守门员传球</w:t>
      </w:r>
      <w:r w:rsidRPr="009250FB">
        <w:rPr>
          <w:rFonts w:ascii="方正粗黑宋简体" w:eastAsia="方正粗黑宋简体" w:hAnsi="方正粗黑宋简体" w:cs="黑体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8F1455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 w:hint="eastAsia"/>
          <w:sz w:val="28"/>
          <w:szCs w:val="28"/>
        </w:rPr>
        <w:t>门将可参与进攻和组织（可以接任何方位的回传球）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若守门员在禁区外用手触球，则判罚直接任意球。</w:t>
      </w:r>
    </w:p>
    <w:p w:rsidR="00722067" w:rsidRDefault="009250FB" w:rsidP="00722067">
      <w:pPr>
        <w:autoSpaceDE w:val="0"/>
        <w:autoSpaceDN w:val="0"/>
        <w:adjustRightInd w:val="0"/>
        <w:ind w:left="420" w:hangingChars="150" w:hanging="42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方正粗黑宋简体" w:eastAsia="方正粗黑宋简体" w:hAnsi="方正粗黑宋简体" w:cs="黑体" w:hint="eastAsia"/>
          <w:color w:val="000000"/>
          <w:kern w:val="0"/>
          <w:sz w:val="28"/>
          <w:szCs w:val="28"/>
        </w:rPr>
        <w:t>十、</w:t>
      </w:r>
      <w:r w:rsidRPr="009250FB">
        <w:rPr>
          <w:rFonts w:ascii="方正粗黑宋简体" w:eastAsia="方正粗黑宋简体" w:hAnsi="方正粗黑宋简体"/>
          <w:color w:val="000000"/>
          <w:kern w:val="0"/>
          <w:sz w:val="28"/>
          <w:szCs w:val="28"/>
        </w:rPr>
        <w:t>4</w:t>
      </w:r>
      <w:r w:rsidRPr="009250FB">
        <w:rPr>
          <w:rFonts w:ascii="方正粗黑宋简体" w:eastAsia="方正粗黑宋简体" w:hAnsi="方正粗黑宋简体" w:cs="黑体" w:hint="eastAsia"/>
          <w:color w:val="000000"/>
          <w:kern w:val="0"/>
          <w:sz w:val="28"/>
          <w:szCs w:val="28"/>
        </w:rPr>
        <w:t xml:space="preserve">秒钟规定，任意球防守队员站位                        </w:t>
      </w:r>
    </w:p>
    <w:p w:rsidR="009250FB" w:rsidRPr="00B56602" w:rsidRDefault="000B5996" w:rsidP="000B5996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守</w:t>
      </w:r>
      <w:r w:rsidR="009250FB"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门员在本方半场，用手或脚触及球或者倒地扑救球后控制球的时间超过</w:t>
      </w:r>
      <w:r w:rsidR="009250FB" w:rsidRPr="00722067">
        <w:rPr>
          <w:rFonts w:ascii="仿宋" w:eastAsia="仿宋" w:hAnsi="仿宋" w:cs="FangSong"/>
          <w:color w:val="000000"/>
          <w:kern w:val="0"/>
          <w:sz w:val="28"/>
          <w:szCs w:val="28"/>
        </w:rPr>
        <w:t>4</w:t>
      </w:r>
      <w:r w:rsidR="009250FB"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秒钟，将被判罚间接任意球的犯规；运动员在发角球、任意球、界外球的时间超过</w:t>
      </w:r>
      <w:r w:rsidR="009250FB" w:rsidRPr="00722067">
        <w:rPr>
          <w:rFonts w:ascii="仿宋" w:eastAsia="仿宋" w:hAnsi="仿宋" w:cs="FangSong"/>
          <w:color w:val="000000"/>
          <w:kern w:val="0"/>
          <w:sz w:val="28"/>
          <w:szCs w:val="28"/>
        </w:rPr>
        <w:t>4</w:t>
      </w:r>
      <w:r w:rsidR="009250FB"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秒钟，都应判罚犯规，由</w:t>
      </w:r>
      <w:r w:rsidR="009250FB" w:rsidRPr="00722067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对方踢间接任意球或由对方重新踢界外球。</w:t>
      </w:r>
      <w:r w:rsidR="009250FB" w:rsidRPr="00722067">
        <w:rPr>
          <w:rFonts w:ascii="仿宋" w:eastAsia="仿宋" w:hAnsi="仿宋" w:cs="FangSong"/>
          <w:color w:val="000000"/>
          <w:kern w:val="0"/>
          <w:sz w:val="28"/>
          <w:szCs w:val="28"/>
        </w:rPr>
        <w:t>4</w:t>
      </w:r>
      <w:r w:rsidR="009250FB" w:rsidRPr="00722067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秒钟的计时裁判员应从防守队员退出</w:t>
      </w:r>
      <w:r w:rsidR="009250FB" w:rsidRPr="00722067">
        <w:rPr>
          <w:rFonts w:ascii="仿宋" w:eastAsia="仿宋" w:hAnsi="仿宋" w:cs="FangSong"/>
          <w:color w:val="000000"/>
          <w:kern w:val="0"/>
          <w:sz w:val="28"/>
          <w:szCs w:val="28"/>
        </w:rPr>
        <w:t>5</w:t>
      </w:r>
      <w:r w:rsidR="009250FB" w:rsidRPr="00722067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米之后开始读秒；防守队员如果拒不退出</w:t>
      </w:r>
      <w:r w:rsidR="009250FB" w:rsidRPr="00722067">
        <w:rPr>
          <w:rFonts w:ascii="仿宋" w:eastAsia="仿宋" w:hAnsi="仿宋" w:cs="FangSong"/>
          <w:color w:val="000000"/>
          <w:kern w:val="0"/>
          <w:sz w:val="28"/>
          <w:szCs w:val="28"/>
        </w:rPr>
        <w:t>5</w:t>
      </w:r>
      <w:r w:rsidR="009250FB" w:rsidRPr="00722067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米或者在球发出之前重新进入</w:t>
      </w:r>
      <w:r w:rsidR="009250FB" w:rsidRPr="00722067">
        <w:rPr>
          <w:rFonts w:ascii="仿宋" w:eastAsia="仿宋" w:hAnsi="仿宋" w:cs="FangSong"/>
          <w:color w:val="000000"/>
          <w:kern w:val="0"/>
          <w:sz w:val="28"/>
          <w:szCs w:val="28"/>
        </w:rPr>
        <w:t>5</w:t>
      </w:r>
      <w:r w:rsidR="009250FB" w:rsidRPr="00722067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米并干扰到对方的发球，则应受到裁判员的黄牌警告。</w:t>
      </w:r>
      <w:r w:rsidR="009250FB" w:rsidRPr="000B5996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013C80" w:rsidRDefault="009250FB" w:rsidP="009250FB">
      <w:pPr>
        <w:pStyle w:val="a6"/>
        <w:rPr>
          <w:b/>
          <w:sz w:val="28"/>
          <w:szCs w:val="28"/>
        </w:rPr>
      </w:pPr>
      <w:r w:rsidRPr="00013C80">
        <w:rPr>
          <w:rFonts w:hint="eastAsia"/>
          <w:b/>
          <w:sz w:val="28"/>
          <w:szCs w:val="28"/>
        </w:rPr>
        <w:t>十一、球门球</w:t>
      </w:r>
      <w:r w:rsidRPr="00013C80">
        <w:rPr>
          <w:b/>
          <w:sz w:val="28"/>
          <w:szCs w:val="28"/>
        </w:rPr>
        <w:t xml:space="preserve"> </w:t>
      </w:r>
    </w:p>
    <w:p w:rsidR="009250FB" w:rsidRPr="009250FB" w:rsidRDefault="009250FB" w:rsidP="00722067">
      <w:pPr>
        <w:autoSpaceDE w:val="0"/>
        <w:autoSpaceDN w:val="0"/>
        <w:adjustRightInd w:val="0"/>
        <w:ind w:firstLineChars="150" w:firstLine="42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发球门球必须是守门员用手发球，直接发进球门不算得分（</w:t>
      </w:r>
      <w:proofErr w:type="gramStart"/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活球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lastRenderedPageBreak/>
        <w:t>可以</w:t>
      </w:r>
      <w:proofErr w:type="gramEnd"/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用脚踢，进门得分有效）。守门员发球门球的时间不得超过</w:t>
      </w:r>
      <w:r w:rsidRPr="009250FB">
        <w:rPr>
          <w:rFonts w:ascii="仿宋" w:eastAsia="仿宋" w:hAnsi="仿宋"/>
          <w:color w:val="000000"/>
          <w:kern w:val="0"/>
          <w:sz w:val="28"/>
          <w:szCs w:val="28"/>
        </w:rPr>
        <w:t>4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秒钟，否则也将被判罚间接任意球。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9250FB">
      <w:pPr>
        <w:autoSpaceDE w:val="0"/>
        <w:autoSpaceDN w:val="0"/>
        <w:adjustRightInd w:val="0"/>
        <w:jc w:val="left"/>
        <w:rPr>
          <w:rFonts w:ascii="方正粗黑宋简体" w:eastAsia="方正粗黑宋简体" w:hAnsi="方正粗黑宋简体" w:cs="黑体"/>
          <w:color w:val="000000"/>
          <w:kern w:val="0"/>
          <w:sz w:val="28"/>
          <w:szCs w:val="28"/>
        </w:rPr>
      </w:pPr>
      <w:r w:rsidRPr="009250FB">
        <w:rPr>
          <w:rFonts w:ascii="方正粗黑宋简体" w:eastAsia="方正粗黑宋简体" w:hAnsi="方正粗黑宋简体" w:cs="黑体" w:hint="eastAsia"/>
          <w:color w:val="000000"/>
          <w:kern w:val="0"/>
          <w:sz w:val="28"/>
          <w:szCs w:val="28"/>
        </w:rPr>
        <w:t>十二、界外球</w:t>
      </w:r>
      <w:r w:rsidRPr="009250FB">
        <w:rPr>
          <w:rFonts w:ascii="方正粗黑宋简体" w:eastAsia="方正粗黑宋简体" w:hAnsi="方正粗黑宋简体" w:cs="黑体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722067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界外球用脚踢，直接踢进球门不算得分；踢界外球时，脚不可以完全进场；球必需放稳在出界的地点，球可以压线，但不能够完全放在场内。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9250FB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方正粗黑宋简体" w:eastAsia="方正粗黑宋简体" w:hAnsi="方正粗黑宋简体" w:cs="黑体" w:hint="eastAsia"/>
          <w:color w:val="000000"/>
          <w:kern w:val="0"/>
          <w:sz w:val="28"/>
          <w:szCs w:val="28"/>
        </w:rPr>
        <w:t>十三、球点球</w:t>
      </w:r>
      <w:r w:rsidRPr="009250FB">
        <w:rPr>
          <w:rFonts w:ascii="方正粗黑宋简体" w:eastAsia="方正粗黑宋简体" w:hAnsi="方正粗黑宋简体" w:cs="黑体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722067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踢球点球决定胜负：当需要踢点球决定胜负时，所有符合资格的场上队员和替补队员都必须参与踢点球，其它要求和十一</w:t>
      </w:r>
      <w:proofErr w:type="gramStart"/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人制</w:t>
      </w:r>
      <w:proofErr w:type="gramEnd"/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足球比赛的规定一致。首轮双方各出</w:t>
      </w:r>
      <w:r w:rsidRPr="009250FB">
        <w:rPr>
          <w:rFonts w:ascii="仿宋" w:eastAsia="仿宋" w:hAnsi="仿宋" w:hint="eastAsia"/>
          <w:color w:val="000000"/>
          <w:kern w:val="0"/>
          <w:sz w:val="28"/>
          <w:szCs w:val="28"/>
        </w:rPr>
        <w:t>3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名队员轮流踢点球，如果在</w:t>
      </w:r>
      <w:r w:rsidRPr="009250FB">
        <w:rPr>
          <w:rFonts w:ascii="仿宋" w:eastAsia="仿宋" w:hAnsi="仿宋" w:hint="eastAsia"/>
          <w:color w:val="000000"/>
          <w:kern w:val="0"/>
          <w:sz w:val="28"/>
          <w:szCs w:val="28"/>
        </w:rPr>
        <w:t>3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轮结束后仍没有分出胜负，则进行</w:t>
      </w:r>
      <w:r w:rsidRPr="009250FB">
        <w:rPr>
          <w:rFonts w:ascii="仿宋" w:eastAsia="仿宋" w:hAnsi="仿宋"/>
          <w:color w:val="000000"/>
          <w:kern w:val="0"/>
          <w:sz w:val="28"/>
          <w:szCs w:val="28"/>
        </w:rPr>
        <w:t>1+1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决胜，直至分出胜负为止。踢点球决胜时，双方人数必须对等。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9250FB">
      <w:pPr>
        <w:autoSpaceDE w:val="0"/>
        <w:autoSpaceDN w:val="0"/>
        <w:adjustRightInd w:val="0"/>
        <w:jc w:val="left"/>
        <w:rPr>
          <w:rFonts w:ascii="方正粗黑宋简体" w:eastAsia="方正粗黑宋简体" w:hAnsi="方正粗黑宋简体" w:cs="黑体"/>
          <w:color w:val="000000"/>
          <w:kern w:val="0"/>
          <w:sz w:val="28"/>
          <w:szCs w:val="28"/>
        </w:rPr>
      </w:pPr>
      <w:r w:rsidRPr="009250FB">
        <w:rPr>
          <w:rFonts w:ascii="方正粗黑宋简体" w:eastAsia="方正粗黑宋简体" w:hAnsi="方正粗黑宋简体" w:cs="黑体" w:hint="eastAsia"/>
          <w:color w:val="000000"/>
          <w:kern w:val="0"/>
          <w:sz w:val="28"/>
          <w:szCs w:val="28"/>
        </w:rPr>
        <w:t>十四、换人区</w:t>
      </w:r>
      <w:r w:rsidRPr="009250FB">
        <w:rPr>
          <w:rFonts w:ascii="方正粗黑宋简体" w:eastAsia="方正粗黑宋简体" w:hAnsi="方正粗黑宋简体" w:cs="黑体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0B5996">
      <w:pPr>
        <w:autoSpaceDE w:val="0"/>
        <w:autoSpaceDN w:val="0"/>
        <w:adjustRightInd w:val="0"/>
        <w:ind w:firstLineChars="200" w:firstLine="56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换人区设在本方替补席前方，为</w:t>
      </w:r>
      <w:r w:rsidRPr="009250FB">
        <w:rPr>
          <w:rFonts w:ascii="仿宋" w:eastAsia="仿宋" w:hAnsi="仿宋"/>
          <w:color w:val="000000"/>
          <w:kern w:val="0"/>
          <w:sz w:val="28"/>
          <w:szCs w:val="28"/>
        </w:rPr>
        <w:t>5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米宽的区域，且距离中线</w:t>
      </w:r>
      <w:r w:rsidRPr="009250FB">
        <w:rPr>
          <w:rFonts w:ascii="仿宋" w:eastAsia="仿宋" w:hAnsi="仿宋"/>
          <w:color w:val="000000"/>
          <w:kern w:val="0"/>
          <w:sz w:val="28"/>
          <w:szCs w:val="28"/>
        </w:rPr>
        <w:t>5</w:t>
      </w:r>
      <w:r w:rsidRPr="009250FB"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米。上下半场双方交换替补席。</w:t>
      </w:r>
      <w:r w:rsidRPr="009250FB">
        <w:rPr>
          <w:rFonts w:ascii="仿宋" w:eastAsia="仿宋" w:hAnsi="仿宋" w:cs="FangSong"/>
          <w:color w:val="000000"/>
          <w:kern w:val="0"/>
          <w:sz w:val="28"/>
          <w:szCs w:val="28"/>
        </w:rPr>
        <w:t xml:space="preserve"> </w:t>
      </w:r>
    </w:p>
    <w:p w:rsidR="009250FB" w:rsidRPr="009250FB" w:rsidRDefault="009250FB" w:rsidP="009250FB">
      <w:pPr>
        <w:pStyle w:val="Default"/>
        <w:rPr>
          <w:rFonts w:ascii="方正粗黑宋简体" w:eastAsia="方正粗黑宋简体" w:hAnsi="方正粗黑宋简体"/>
          <w:sz w:val="28"/>
          <w:szCs w:val="28"/>
        </w:rPr>
      </w:pPr>
      <w:r w:rsidRPr="009250FB">
        <w:rPr>
          <w:rFonts w:ascii="方正粗黑宋简体" w:eastAsia="方正粗黑宋简体" w:hAnsi="方正粗黑宋简体" w:hint="eastAsia"/>
          <w:sz w:val="28"/>
          <w:szCs w:val="28"/>
        </w:rPr>
        <w:t>十五、比赛终止</w:t>
      </w:r>
      <w:r w:rsidRPr="009250FB">
        <w:rPr>
          <w:rFonts w:ascii="方正粗黑宋简体" w:eastAsia="方正粗黑宋简体" w:hAnsi="方正粗黑宋简体"/>
          <w:sz w:val="28"/>
          <w:szCs w:val="28"/>
        </w:rPr>
        <w:t xml:space="preserve"> </w:t>
      </w:r>
    </w:p>
    <w:p w:rsidR="009250FB" w:rsidRPr="009250FB" w:rsidRDefault="009250FB" w:rsidP="000B5996">
      <w:pPr>
        <w:pStyle w:val="Default"/>
        <w:ind w:firstLineChars="150" w:firstLine="420"/>
        <w:rPr>
          <w:rFonts w:ascii="仿宋" w:eastAsia="仿宋" w:hAnsi="仿宋" w:cs="FangSong"/>
          <w:sz w:val="28"/>
          <w:szCs w:val="28"/>
        </w:rPr>
      </w:pPr>
      <w:r w:rsidRPr="009250FB">
        <w:rPr>
          <w:rFonts w:ascii="仿宋" w:eastAsia="仿宋" w:hAnsi="仿宋" w:cs="FangSong" w:hint="eastAsia"/>
          <w:sz w:val="28"/>
          <w:szCs w:val="28"/>
        </w:rPr>
        <w:t>在比赛开始前，如果任何一队少于</w:t>
      </w:r>
      <w:r w:rsidRPr="009250FB">
        <w:rPr>
          <w:rFonts w:ascii="仿宋" w:eastAsia="仿宋" w:hAnsi="仿宋" w:cs="Times New Roman"/>
          <w:sz w:val="28"/>
          <w:szCs w:val="28"/>
        </w:rPr>
        <w:t>3</w:t>
      </w:r>
      <w:r w:rsidRPr="009250FB">
        <w:rPr>
          <w:rFonts w:ascii="仿宋" w:eastAsia="仿宋" w:hAnsi="仿宋" w:cs="FangSong" w:hint="eastAsia"/>
          <w:sz w:val="28"/>
          <w:szCs w:val="28"/>
        </w:rPr>
        <w:t>人</w:t>
      </w:r>
      <w:proofErr w:type="gramStart"/>
      <w:r w:rsidRPr="009250FB">
        <w:rPr>
          <w:rFonts w:ascii="仿宋" w:eastAsia="仿宋" w:hAnsi="仿宋" w:cs="FangSong" w:hint="eastAsia"/>
          <w:sz w:val="28"/>
          <w:szCs w:val="28"/>
        </w:rPr>
        <w:t>则比赛</w:t>
      </w:r>
      <w:proofErr w:type="gramEnd"/>
      <w:r w:rsidRPr="009250FB">
        <w:rPr>
          <w:rFonts w:ascii="仿宋" w:eastAsia="仿宋" w:hAnsi="仿宋" w:cs="FangSong" w:hint="eastAsia"/>
          <w:sz w:val="28"/>
          <w:szCs w:val="28"/>
        </w:rPr>
        <w:t>不能开始。在比赛中，任何一队在场上队员人数少于</w:t>
      </w:r>
      <w:r w:rsidRPr="009250FB">
        <w:rPr>
          <w:rFonts w:ascii="仿宋" w:eastAsia="仿宋" w:hAnsi="仿宋" w:cs="Times New Roman"/>
          <w:sz w:val="28"/>
          <w:szCs w:val="28"/>
        </w:rPr>
        <w:t>3</w:t>
      </w:r>
      <w:r w:rsidRPr="009250FB">
        <w:rPr>
          <w:rFonts w:ascii="仿宋" w:eastAsia="仿宋" w:hAnsi="仿宋" w:cs="FangSong" w:hint="eastAsia"/>
          <w:sz w:val="28"/>
          <w:szCs w:val="28"/>
        </w:rPr>
        <w:t>人（包括守门员），</w:t>
      </w:r>
      <w:r w:rsidRPr="009250FB">
        <w:rPr>
          <w:rFonts w:ascii="仿宋" w:eastAsia="仿宋" w:hAnsi="仿宋" w:cs="FangSong"/>
          <w:sz w:val="28"/>
          <w:szCs w:val="28"/>
        </w:rPr>
        <w:t xml:space="preserve"> </w:t>
      </w:r>
    </w:p>
    <w:p w:rsidR="009250FB" w:rsidRPr="009250FB" w:rsidRDefault="009250FB" w:rsidP="009250FB">
      <w:pPr>
        <w:pStyle w:val="Default"/>
        <w:rPr>
          <w:rFonts w:ascii="仿宋" w:eastAsia="仿宋" w:hAnsi="仿宋" w:cs="FangSong"/>
          <w:sz w:val="28"/>
          <w:szCs w:val="28"/>
        </w:rPr>
      </w:pPr>
      <w:r w:rsidRPr="009250FB">
        <w:rPr>
          <w:rFonts w:ascii="仿宋" w:eastAsia="仿宋" w:hAnsi="仿宋" w:cs="FangSong" w:hint="eastAsia"/>
          <w:sz w:val="28"/>
          <w:szCs w:val="28"/>
        </w:rPr>
        <w:t>比赛将被终止，比赛结果由组委会裁定。</w:t>
      </w:r>
      <w:r w:rsidRPr="009250FB">
        <w:rPr>
          <w:rFonts w:ascii="仿宋" w:eastAsia="仿宋" w:hAnsi="仿宋" w:cs="FangSong"/>
          <w:sz w:val="28"/>
          <w:szCs w:val="28"/>
        </w:rPr>
        <w:t xml:space="preserve"> </w:t>
      </w:r>
    </w:p>
    <w:p w:rsidR="009250FB" w:rsidRPr="009250FB" w:rsidRDefault="009250FB" w:rsidP="009250FB">
      <w:pPr>
        <w:pStyle w:val="Default"/>
        <w:rPr>
          <w:rFonts w:ascii="方正粗黑宋简体" w:eastAsia="方正粗黑宋简体" w:hAnsi="方正粗黑宋简体" w:cs="FangSong"/>
          <w:sz w:val="28"/>
          <w:szCs w:val="28"/>
        </w:rPr>
      </w:pPr>
      <w:r w:rsidRPr="009250FB">
        <w:rPr>
          <w:rFonts w:ascii="方正粗黑宋简体" w:eastAsia="方正粗黑宋简体" w:hAnsi="方正粗黑宋简体" w:hint="eastAsia"/>
          <w:sz w:val="28"/>
          <w:szCs w:val="28"/>
        </w:rPr>
        <w:t>十六、罚定位球不许助跑。</w:t>
      </w:r>
    </w:p>
    <w:p w:rsidR="00FC6B66" w:rsidRDefault="00FC6B66" w:rsidP="00FC6B66">
      <w:pPr>
        <w:jc w:val="center"/>
        <w:rPr>
          <w:rFonts w:ascii="仿宋" w:eastAsia="仿宋" w:hAnsi="仿宋" w:cs="FangSong"/>
          <w:color w:val="000000"/>
          <w:kern w:val="0"/>
          <w:sz w:val="28"/>
          <w:szCs w:val="28"/>
        </w:rPr>
      </w:pPr>
    </w:p>
    <w:p w:rsidR="00FC6B66" w:rsidRDefault="00FC6B66" w:rsidP="00FC6B66">
      <w:pPr>
        <w:jc w:val="center"/>
        <w:rPr>
          <w:rFonts w:ascii="仿宋" w:eastAsia="仿宋" w:hAnsi="仿宋" w:cs="FangSong"/>
          <w:color w:val="000000"/>
          <w:kern w:val="0"/>
          <w:sz w:val="28"/>
          <w:szCs w:val="28"/>
        </w:rPr>
      </w:pPr>
    </w:p>
    <w:p w:rsidR="00FC6B66" w:rsidRDefault="00FC6B66" w:rsidP="00FC6B66">
      <w:pPr>
        <w:jc w:val="center"/>
        <w:rPr>
          <w:rFonts w:ascii="仿宋" w:eastAsia="仿宋" w:hAnsi="仿宋" w:cs="FangSong"/>
          <w:color w:val="000000"/>
          <w:kern w:val="0"/>
          <w:sz w:val="28"/>
          <w:szCs w:val="28"/>
        </w:rPr>
      </w:pPr>
    </w:p>
    <w:p w:rsidR="00FC6B66" w:rsidRDefault="00FC6B66" w:rsidP="00FC6B66">
      <w:pPr>
        <w:rPr>
          <w:rFonts w:ascii="宋体" w:hAnsi="宋体" w:cs="宋体"/>
          <w:b/>
          <w:sz w:val="30"/>
          <w:szCs w:val="30"/>
        </w:rPr>
      </w:pPr>
      <w:r>
        <w:rPr>
          <w:rFonts w:ascii="仿宋" w:eastAsia="仿宋" w:hAnsi="仿宋" w:cs="FangSong" w:hint="eastAsia"/>
          <w:color w:val="000000"/>
          <w:kern w:val="0"/>
          <w:sz w:val="28"/>
          <w:szCs w:val="28"/>
        </w:rPr>
        <w:t>附件2：</w:t>
      </w:r>
    </w:p>
    <w:p w:rsidR="00FC6B66" w:rsidRDefault="00FC6B66" w:rsidP="00FC6B66">
      <w:pPr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0"/>
          <w:szCs w:val="30"/>
        </w:rPr>
        <w:t>铜陵学院第一届教工男子五</w:t>
      </w:r>
      <w:proofErr w:type="gramStart"/>
      <w:r>
        <w:rPr>
          <w:rFonts w:ascii="宋体" w:hAnsi="宋体" w:cs="宋体" w:hint="eastAsia"/>
          <w:b/>
          <w:sz w:val="30"/>
          <w:szCs w:val="30"/>
        </w:rPr>
        <w:t>人制</w:t>
      </w:r>
      <w:proofErr w:type="gramEnd"/>
      <w:r>
        <w:rPr>
          <w:rFonts w:ascii="宋体" w:hAnsi="宋体" w:cs="宋体" w:hint="eastAsia"/>
          <w:b/>
          <w:sz w:val="30"/>
          <w:szCs w:val="30"/>
        </w:rPr>
        <w:t>足球赛</w:t>
      </w:r>
      <w:r>
        <w:rPr>
          <w:rFonts w:ascii="宋体" w:hAnsi="宋体" w:cs="宋体" w:hint="eastAsia"/>
          <w:b/>
          <w:sz w:val="32"/>
          <w:szCs w:val="32"/>
        </w:rPr>
        <w:t>报名表</w:t>
      </w:r>
    </w:p>
    <w:p w:rsidR="00FC6B66" w:rsidRDefault="00FC6B66" w:rsidP="00FC6B66">
      <w:pPr>
        <w:rPr>
          <w:rFonts w:ascii="宋体" w:hAnsi="宋体" w:cs="宋体"/>
        </w:rPr>
      </w:pPr>
    </w:p>
    <w:p w:rsidR="00FC6B66" w:rsidRDefault="00FC6B66" w:rsidP="00FC6B66">
      <w:pPr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参赛分会（盖章）：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340"/>
        <w:gridCol w:w="1312"/>
        <w:gridCol w:w="709"/>
        <w:gridCol w:w="1964"/>
      </w:tblGrid>
      <w:tr w:rsidR="00FC6B66" w:rsidTr="00282FA4">
        <w:trPr>
          <w:trHeight w:val="622"/>
        </w:trPr>
        <w:tc>
          <w:tcPr>
            <w:tcW w:w="2268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领 队</w:t>
            </w:r>
          </w:p>
        </w:tc>
        <w:tc>
          <w:tcPr>
            <w:tcW w:w="2340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教 练</w:t>
            </w:r>
          </w:p>
        </w:tc>
        <w:tc>
          <w:tcPr>
            <w:tcW w:w="1964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</w:tr>
      <w:tr w:rsidR="00FC6B66" w:rsidTr="00282FA4">
        <w:trPr>
          <w:trHeight w:val="593"/>
        </w:trPr>
        <w:tc>
          <w:tcPr>
            <w:tcW w:w="8593" w:type="dxa"/>
            <w:gridSpan w:val="5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运    动    员</w:t>
            </w:r>
          </w:p>
        </w:tc>
      </w:tr>
      <w:tr w:rsidR="00FC6B66" w:rsidTr="00282FA4">
        <w:trPr>
          <w:trHeight w:val="622"/>
        </w:trPr>
        <w:tc>
          <w:tcPr>
            <w:tcW w:w="2268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姓 名</w:t>
            </w:r>
          </w:p>
        </w:tc>
        <w:tc>
          <w:tcPr>
            <w:tcW w:w="2340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号 码</w:t>
            </w:r>
          </w:p>
        </w:tc>
        <w:tc>
          <w:tcPr>
            <w:tcW w:w="3985" w:type="dxa"/>
            <w:gridSpan w:val="3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所在分会</w:t>
            </w:r>
          </w:p>
        </w:tc>
      </w:tr>
      <w:tr w:rsidR="00FC6B66" w:rsidTr="00282FA4">
        <w:trPr>
          <w:trHeight w:val="593"/>
        </w:trPr>
        <w:tc>
          <w:tcPr>
            <w:tcW w:w="2268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3985" w:type="dxa"/>
            <w:gridSpan w:val="3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</w:tr>
      <w:tr w:rsidR="00FC6B66" w:rsidTr="00282FA4">
        <w:trPr>
          <w:trHeight w:val="622"/>
        </w:trPr>
        <w:tc>
          <w:tcPr>
            <w:tcW w:w="2268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3985" w:type="dxa"/>
            <w:gridSpan w:val="3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</w:tr>
      <w:tr w:rsidR="00FC6B66" w:rsidTr="00282FA4">
        <w:trPr>
          <w:trHeight w:val="593"/>
        </w:trPr>
        <w:tc>
          <w:tcPr>
            <w:tcW w:w="2268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3985" w:type="dxa"/>
            <w:gridSpan w:val="3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</w:tr>
      <w:tr w:rsidR="00FC6B66" w:rsidTr="00282FA4">
        <w:trPr>
          <w:trHeight w:val="593"/>
        </w:trPr>
        <w:tc>
          <w:tcPr>
            <w:tcW w:w="2268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3985" w:type="dxa"/>
            <w:gridSpan w:val="3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</w:tr>
      <w:tr w:rsidR="00FC6B66" w:rsidTr="00282FA4">
        <w:trPr>
          <w:trHeight w:val="622"/>
        </w:trPr>
        <w:tc>
          <w:tcPr>
            <w:tcW w:w="2268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3985" w:type="dxa"/>
            <w:gridSpan w:val="3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</w:tr>
      <w:tr w:rsidR="00FC6B66" w:rsidTr="00282FA4">
        <w:trPr>
          <w:trHeight w:val="593"/>
        </w:trPr>
        <w:tc>
          <w:tcPr>
            <w:tcW w:w="2268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3985" w:type="dxa"/>
            <w:gridSpan w:val="3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</w:tr>
      <w:tr w:rsidR="00FC6B66" w:rsidTr="00282FA4">
        <w:trPr>
          <w:trHeight w:val="622"/>
        </w:trPr>
        <w:tc>
          <w:tcPr>
            <w:tcW w:w="2268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3985" w:type="dxa"/>
            <w:gridSpan w:val="3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</w:tr>
      <w:tr w:rsidR="00FC6B66" w:rsidTr="00282FA4">
        <w:trPr>
          <w:trHeight w:val="593"/>
        </w:trPr>
        <w:tc>
          <w:tcPr>
            <w:tcW w:w="2268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3985" w:type="dxa"/>
            <w:gridSpan w:val="3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</w:tr>
      <w:tr w:rsidR="00FC6B66" w:rsidTr="00282FA4">
        <w:trPr>
          <w:trHeight w:val="622"/>
        </w:trPr>
        <w:tc>
          <w:tcPr>
            <w:tcW w:w="2268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3985" w:type="dxa"/>
            <w:gridSpan w:val="3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</w:tr>
      <w:tr w:rsidR="00FC6B66" w:rsidTr="00282FA4">
        <w:trPr>
          <w:trHeight w:val="593"/>
        </w:trPr>
        <w:tc>
          <w:tcPr>
            <w:tcW w:w="2268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2340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3985" w:type="dxa"/>
            <w:gridSpan w:val="3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</w:tr>
      <w:tr w:rsidR="00FC6B66" w:rsidTr="00282FA4">
        <w:trPr>
          <w:trHeight w:val="622"/>
        </w:trPr>
        <w:tc>
          <w:tcPr>
            <w:tcW w:w="2268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联系人</w:t>
            </w:r>
          </w:p>
        </w:tc>
        <w:tc>
          <w:tcPr>
            <w:tcW w:w="2340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  <w:tc>
          <w:tcPr>
            <w:tcW w:w="1312" w:type="dxa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电话</w:t>
            </w:r>
          </w:p>
        </w:tc>
        <w:tc>
          <w:tcPr>
            <w:tcW w:w="2673" w:type="dxa"/>
            <w:gridSpan w:val="2"/>
            <w:vAlign w:val="center"/>
          </w:tcPr>
          <w:p w:rsidR="00FC6B66" w:rsidRDefault="00FC6B66" w:rsidP="00282FA4">
            <w:pPr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</w:p>
        </w:tc>
      </w:tr>
    </w:tbl>
    <w:p w:rsidR="00FC6B66" w:rsidRDefault="00FC6B66" w:rsidP="00FC6B66">
      <w:pPr>
        <w:rPr>
          <w:rFonts w:ascii="宋体" w:hAnsi="宋体" w:cs="宋体"/>
        </w:rPr>
      </w:pPr>
    </w:p>
    <w:p w:rsidR="00FC6B66" w:rsidRPr="002137BD" w:rsidRDefault="00FC6B66" w:rsidP="00FC6B66"/>
    <w:p w:rsidR="00FC6B66" w:rsidRPr="005B75E7" w:rsidRDefault="00FC6B66" w:rsidP="00FC6B66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32"/>
          <w:szCs w:val="32"/>
        </w:rPr>
      </w:pPr>
    </w:p>
    <w:p w:rsidR="00725073" w:rsidRPr="009250FB" w:rsidRDefault="00725073" w:rsidP="00725073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</w:p>
    <w:p w:rsidR="00725073" w:rsidRPr="009250FB" w:rsidRDefault="00725073" w:rsidP="00725073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</w:p>
    <w:p w:rsidR="00725073" w:rsidRPr="009250FB" w:rsidRDefault="00725073" w:rsidP="00725073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</w:p>
    <w:p w:rsidR="00725073" w:rsidRPr="009250FB" w:rsidRDefault="00725073" w:rsidP="00725073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</w:p>
    <w:p w:rsidR="00725073" w:rsidRPr="009250FB" w:rsidRDefault="00725073" w:rsidP="00725073">
      <w:pPr>
        <w:autoSpaceDE w:val="0"/>
        <w:autoSpaceDN w:val="0"/>
        <w:adjustRightInd w:val="0"/>
        <w:jc w:val="left"/>
        <w:rPr>
          <w:rFonts w:ascii="仿宋" w:eastAsia="仿宋" w:hAnsi="仿宋" w:cs="FangSong"/>
          <w:color w:val="000000"/>
          <w:kern w:val="0"/>
          <w:sz w:val="28"/>
          <w:szCs w:val="28"/>
        </w:rPr>
      </w:pPr>
    </w:p>
    <w:p w:rsidR="002D143B" w:rsidRPr="009250FB" w:rsidRDefault="00725073" w:rsidP="00725073">
      <w:pPr>
        <w:tabs>
          <w:tab w:val="left" w:pos="1140"/>
        </w:tabs>
        <w:rPr>
          <w:sz w:val="28"/>
          <w:szCs w:val="28"/>
        </w:rPr>
      </w:pPr>
      <w:r w:rsidRPr="009250FB">
        <w:rPr>
          <w:sz w:val="28"/>
          <w:szCs w:val="28"/>
        </w:rPr>
        <w:tab/>
      </w:r>
    </w:p>
    <w:sectPr w:rsidR="002D143B" w:rsidRPr="00925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728" w:rsidRDefault="00933728" w:rsidP="00E37C81">
      <w:r>
        <w:separator/>
      </w:r>
    </w:p>
  </w:endnote>
  <w:endnote w:type="continuationSeparator" w:id="0">
    <w:p w:rsidR="00933728" w:rsidRDefault="00933728" w:rsidP="00E3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 Song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728" w:rsidRDefault="00933728" w:rsidP="00E37C81">
      <w:r>
        <w:separator/>
      </w:r>
    </w:p>
  </w:footnote>
  <w:footnote w:type="continuationSeparator" w:id="0">
    <w:p w:rsidR="00933728" w:rsidRDefault="00933728" w:rsidP="00E37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607B"/>
    <w:multiLevelType w:val="hybridMultilevel"/>
    <w:tmpl w:val="F8B61B54"/>
    <w:lvl w:ilvl="0" w:tplc="9AB6A01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30" w:hanging="420"/>
      </w:pPr>
    </w:lvl>
    <w:lvl w:ilvl="2" w:tplc="0409001B" w:tentative="1">
      <w:start w:val="1"/>
      <w:numFmt w:val="lowerRoman"/>
      <w:lvlText w:val="%3."/>
      <w:lvlJc w:val="righ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9" w:tentative="1">
      <w:start w:val="1"/>
      <w:numFmt w:val="lowerLetter"/>
      <w:lvlText w:val="%5)"/>
      <w:lvlJc w:val="left"/>
      <w:pPr>
        <w:ind w:left="1890" w:hanging="420"/>
      </w:pPr>
    </w:lvl>
    <w:lvl w:ilvl="5" w:tplc="0409001B" w:tentative="1">
      <w:start w:val="1"/>
      <w:numFmt w:val="lowerRoman"/>
      <w:lvlText w:val="%6."/>
      <w:lvlJc w:val="righ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9" w:tentative="1">
      <w:start w:val="1"/>
      <w:numFmt w:val="lowerLetter"/>
      <w:lvlText w:val="%8)"/>
      <w:lvlJc w:val="left"/>
      <w:pPr>
        <w:ind w:left="3150" w:hanging="420"/>
      </w:pPr>
    </w:lvl>
    <w:lvl w:ilvl="8" w:tplc="0409001B" w:tentative="1">
      <w:start w:val="1"/>
      <w:numFmt w:val="lowerRoman"/>
      <w:lvlText w:val="%9."/>
      <w:lvlJc w:val="right"/>
      <w:pPr>
        <w:ind w:left="3570" w:hanging="420"/>
      </w:pPr>
    </w:lvl>
  </w:abstractNum>
  <w:abstractNum w:abstractNumId="1">
    <w:nsid w:val="3AFB5C32"/>
    <w:multiLevelType w:val="hybridMultilevel"/>
    <w:tmpl w:val="7B364082"/>
    <w:lvl w:ilvl="0" w:tplc="434658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AF291F"/>
    <w:multiLevelType w:val="hybridMultilevel"/>
    <w:tmpl w:val="EE1C4B9C"/>
    <w:lvl w:ilvl="0" w:tplc="98E2C1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600781D"/>
    <w:multiLevelType w:val="hybridMultilevel"/>
    <w:tmpl w:val="29108E24"/>
    <w:lvl w:ilvl="0" w:tplc="171278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9353F3"/>
    <w:multiLevelType w:val="hybridMultilevel"/>
    <w:tmpl w:val="02980420"/>
    <w:lvl w:ilvl="0" w:tplc="99C221B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2C"/>
    <w:rsid w:val="00013C80"/>
    <w:rsid w:val="000B5996"/>
    <w:rsid w:val="000C3A2C"/>
    <w:rsid w:val="00232C33"/>
    <w:rsid w:val="002A4C88"/>
    <w:rsid w:val="002D143B"/>
    <w:rsid w:val="00566D5A"/>
    <w:rsid w:val="00722067"/>
    <w:rsid w:val="00725073"/>
    <w:rsid w:val="0073303F"/>
    <w:rsid w:val="0077077D"/>
    <w:rsid w:val="00821BD9"/>
    <w:rsid w:val="008F1455"/>
    <w:rsid w:val="009250FB"/>
    <w:rsid w:val="00933728"/>
    <w:rsid w:val="00966175"/>
    <w:rsid w:val="00A74424"/>
    <w:rsid w:val="00B56602"/>
    <w:rsid w:val="00B96241"/>
    <w:rsid w:val="00BA60C5"/>
    <w:rsid w:val="00DC6C77"/>
    <w:rsid w:val="00E37C81"/>
    <w:rsid w:val="00F45911"/>
    <w:rsid w:val="00F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C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C8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37C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725073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styleId="a6">
    <w:name w:val="No Spacing"/>
    <w:uiPriority w:val="1"/>
    <w:qFormat/>
    <w:rsid w:val="009250FB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7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7C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7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7C8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37C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Default">
    <w:name w:val="Default"/>
    <w:rsid w:val="00725073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styleId="a6">
    <w:name w:val="No Spacing"/>
    <w:uiPriority w:val="1"/>
    <w:qFormat/>
    <w:rsid w:val="009250FB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527</Words>
  <Characters>3005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工会</dc:creator>
  <cp:lastModifiedBy>工会</cp:lastModifiedBy>
  <cp:revision>13</cp:revision>
  <dcterms:created xsi:type="dcterms:W3CDTF">2020-11-20T02:20:00Z</dcterms:created>
  <dcterms:modified xsi:type="dcterms:W3CDTF">2020-11-20T06:37:00Z</dcterms:modified>
</cp:coreProperties>
</file>