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E3" w:rsidRDefault="003525E3" w:rsidP="003525E3">
      <w:pPr>
        <w:pStyle w:val="a3"/>
        <w:ind w:leftChars="11" w:left="2122" w:hangingChars="656" w:hanging="2099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3525E3" w:rsidRDefault="003525E3" w:rsidP="003525E3">
      <w:pPr>
        <w:pStyle w:val="a3"/>
        <w:ind w:leftChars="11" w:left="2122" w:hangingChars="656" w:hanging="2099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3525E3" w:rsidRDefault="003525E3" w:rsidP="003525E3">
      <w:pPr>
        <w:pStyle w:val="a3"/>
        <w:ind w:leftChars="11" w:left="2122" w:hangingChars="656" w:hanging="2099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3525E3" w:rsidRDefault="003525E3" w:rsidP="003525E3">
      <w:pPr>
        <w:pStyle w:val="a3"/>
        <w:ind w:leftChars="11" w:left="2122" w:hangingChars="656" w:hanging="2099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3525E3" w:rsidRDefault="003525E3" w:rsidP="003525E3">
      <w:pPr>
        <w:pStyle w:val="a3"/>
        <w:ind w:leftChars="11" w:left="2122" w:hangingChars="656" w:hanging="2099"/>
        <w:jc w:val="center"/>
        <w:rPr>
          <w:rFonts w:ascii="宋体" w:hAnsi="宋体" w:cs="宋体" w:hint="eastAsia"/>
          <w:bCs/>
          <w:sz w:val="32"/>
          <w:szCs w:val="32"/>
        </w:rPr>
      </w:pPr>
    </w:p>
    <w:p w:rsidR="003525E3" w:rsidRDefault="003525E3" w:rsidP="003525E3">
      <w:pPr>
        <w:pStyle w:val="a3"/>
        <w:ind w:leftChars="11" w:left="1991" w:hangingChars="656" w:hanging="1968"/>
        <w:jc w:val="center"/>
        <w:rPr>
          <w:rFonts w:ascii="宋体" w:hAnsi="宋体" w:cs="宋体" w:hint="eastAsia"/>
          <w:bCs/>
          <w:szCs w:val="30"/>
        </w:rPr>
      </w:pPr>
      <w:r>
        <w:rPr>
          <w:rFonts w:ascii="宋体" w:hAnsi="宋体" w:cs="宋体" w:hint="eastAsia"/>
          <w:bCs/>
          <w:szCs w:val="30"/>
        </w:rPr>
        <w:t>院工字[2018]</w:t>
      </w:r>
      <w:r>
        <w:rPr>
          <w:rFonts w:ascii="宋体" w:hAnsi="宋体" w:cs="宋体" w:hint="eastAsia"/>
          <w:bCs/>
          <w:szCs w:val="30"/>
        </w:rPr>
        <w:t>3</w:t>
      </w:r>
      <w:r>
        <w:rPr>
          <w:rFonts w:ascii="宋体" w:hAnsi="宋体" w:cs="宋体" w:hint="eastAsia"/>
          <w:bCs/>
          <w:szCs w:val="30"/>
        </w:rPr>
        <w:t>号</w:t>
      </w:r>
    </w:p>
    <w:p w:rsidR="003525E3" w:rsidRPr="003525E3" w:rsidRDefault="003525E3" w:rsidP="003525E3"/>
    <w:p w:rsidR="003525E3" w:rsidRDefault="003525E3" w:rsidP="003525E3">
      <w:pPr>
        <w:jc w:val="center"/>
        <w:rPr>
          <w:rFonts w:hint="eastAsia"/>
          <w:sz w:val="28"/>
          <w:szCs w:val="28"/>
        </w:rPr>
      </w:pPr>
      <w:r w:rsidRPr="003525E3">
        <w:rPr>
          <w:rFonts w:hint="eastAsia"/>
          <w:b/>
          <w:sz w:val="32"/>
          <w:szCs w:val="32"/>
        </w:rPr>
        <w:t>关于开展＂我为评估做贡献＂征文活动的通知</w:t>
      </w:r>
      <w:r w:rsidRPr="003525E3">
        <w:rPr>
          <w:rFonts w:hint="eastAsia"/>
          <w:b/>
          <w:sz w:val="32"/>
          <w:szCs w:val="32"/>
        </w:rPr>
        <w:t xml:space="preserve">  </w:t>
      </w:r>
      <w:r w:rsidRPr="003525E3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            </w:t>
      </w:r>
    </w:p>
    <w:p w:rsidR="003525E3" w:rsidRDefault="003525E3" w:rsidP="003525E3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各分工会：</w:t>
      </w:r>
    </w:p>
    <w:p w:rsidR="0029229F" w:rsidRDefault="003525E3" w:rsidP="003525E3">
      <w:pPr>
        <w:ind w:firstLineChars="200" w:firstLine="560"/>
        <w:jc w:val="left"/>
        <w:rPr>
          <w:rFonts w:hint="eastAsia"/>
          <w:sz w:val="28"/>
          <w:szCs w:val="28"/>
        </w:rPr>
      </w:pPr>
      <w:r w:rsidRPr="003525E3">
        <w:rPr>
          <w:rFonts w:hint="eastAsia"/>
          <w:sz w:val="28"/>
          <w:szCs w:val="28"/>
        </w:rPr>
        <w:t>为迎接教育部本科教学工作评估，经研究决定，校工会将在全校范围内开展＂我为评估做贡献＂有奖征文活动，请各分会认真组织，并将参赛文章于</w:t>
      </w:r>
      <w:r w:rsidRPr="003525E3">
        <w:rPr>
          <w:rFonts w:hint="eastAsia"/>
          <w:sz w:val="28"/>
          <w:szCs w:val="28"/>
        </w:rPr>
        <w:t>5</w:t>
      </w:r>
      <w:r w:rsidRPr="003525E3">
        <w:rPr>
          <w:rFonts w:hint="eastAsia"/>
          <w:sz w:val="28"/>
          <w:szCs w:val="28"/>
        </w:rPr>
        <w:t>月</w:t>
      </w:r>
      <w:r w:rsidRPr="003525E3">
        <w:rPr>
          <w:rFonts w:hint="eastAsia"/>
          <w:sz w:val="28"/>
          <w:szCs w:val="28"/>
        </w:rPr>
        <w:t>18</w:t>
      </w:r>
      <w:r w:rsidRPr="003525E3">
        <w:rPr>
          <w:rFonts w:hint="eastAsia"/>
          <w:sz w:val="28"/>
          <w:szCs w:val="28"/>
        </w:rPr>
        <w:t>日前提交到校工会</w:t>
      </w:r>
      <w:r>
        <w:rPr>
          <w:rFonts w:hint="eastAsia"/>
          <w:sz w:val="28"/>
          <w:szCs w:val="28"/>
        </w:rPr>
        <w:t>。</w:t>
      </w:r>
    </w:p>
    <w:p w:rsidR="003525E3" w:rsidRDefault="003525E3" w:rsidP="003525E3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3525E3" w:rsidRDefault="003525E3" w:rsidP="003525E3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3525E3" w:rsidRDefault="003525E3" w:rsidP="003525E3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3525E3" w:rsidRDefault="003525E3" w:rsidP="003525E3">
      <w:pPr>
        <w:ind w:firstLineChars="1600" w:firstLine="4480"/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铜陵学院工会委员会</w:t>
      </w:r>
    </w:p>
    <w:p w:rsidR="003525E3" w:rsidRPr="003525E3" w:rsidRDefault="003525E3" w:rsidP="003525E3">
      <w:pPr>
        <w:ind w:firstLineChars="1550" w:firstLine="43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二〇一八年四月十六日</w:t>
      </w:r>
    </w:p>
    <w:sectPr w:rsidR="003525E3" w:rsidRPr="00352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11"/>
    <w:rsid w:val="00011011"/>
    <w:rsid w:val="0029229F"/>
    <w:rsid w:val="003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525E3"/>
    <w:pPr>
      <w:ind w:left="2100" w:hangingChars="700" w:hanging="2100"/>
    </w:pPr>
    <w:rPr>
      <w:sz w:val="30"/>
    </w:rPr>
  </w:style>
  <w:style w:type="character" w:customStyle="1" w:styleId="Char">
    <w:name w:val="正文文本缩进 Char"/>
    <w:basedOn w:val="a0"/>
    <w:link w:val="a3"/>
    <w:rsid w:val="003525E3"/>
    <w:rPr>
      <w:rFonts w:ascii="Calibri" w:eastAsia="宋体" w:hAnsi="Calibri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525E3"/>
    <w:pPr>
      <w:ind w:left="2100" w:hangingChars="700" w:hanging="2100"/>
    </w:pPr>
    <w:rPr>
      <w:sz w:val="30"/>
    </w:rPr>
  </w:style>
  <w:style w:type="character" w:customStyle="1" w:styleId="Char">
    <w:name w:val="正文文本缩进 Char"/>
    <w:basedOn w:val="a0"/>
    <w:link w:val="a3"/>
    <w:rsid w:val="003525E3"/>
    <w:rPr>
      <w:rFonts w:ascii="Calibri" w:eastAsia="宋体" w:hAnsi="Calibri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2018-04-16T01:40:00Z</dcterms:created>
  <dcterms:modified xsi:type="dcterms:W3CDTF">2018-04-16T01:49:00Z</dcterms:modified>
</cp:coreProperties>
</file>